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9D9" w:rsidRDefault="007B29D9" w:rsidP="007B29D9">
      <w:pPr>
        <w:pStyle w:val="1"/>
        <w:tabs>
          <w:tab w:val="left" w:pos="142"/>
          <w:tab w:val="left" w:pos="6990"/>
        </w:tabs>
        <w:spacing w:after="0" w:afterAutospacing="0"/>
        <w:jc w:val="center"/>
        <w:rPr>
          <w:rStyle w:val="a6"/>
          <w:color w:val="000000" w:themeColor="text1"/>
          <w:szCs w:val="28"/>
          <w:shd w:val="clear" w:color="auto" w:fill="FFFFFF"/>
        </w:rPr>
      </w:pPr>
      <w:r w:rsidRPr="00B13FFF">
        <w:rPr>
          <w:noProof/>
        </w:rPr>
        <w:drawing>
          <wp:inline distT="0" distB="0" distL="0" distR="0">
            <wp:extent cx="895350" cy="915699"/>
            <wp:effectExtent l="0" t="0" r="0" b="0"/>
            <wp:docPr id="3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B29D9" w:rsidRPr="00F71BB3" w:rsidRDefault="007B29D9" w:rsidP="007B29D9">
      <w:pPr>
        <w:spacing w:after="0" w:line="240" w:lineRule="auto"/>
        <w:jc w:val="center"/>
      </w:pPr>
    </w:p>
    <w:p w:rsidR="007B29D9" w:rsidRPr="00E665E5" w:rsidRDefault="007B29D9" w:rsidP="007B29D9">
      <w:pPr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7B29D9" w:rsidRPr="00E665E5" w:rsidRDefault="007B29D9" w:rsidP="007B29D9">
      <w:pPr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АДМИНИСТРАЦИЯ  МУНИЦИПАЛЬНОГО РАЙОНА  «БУЙНАКСКИЙ РАЙОН»</w:t>
      </w:r>
    </w:p>
    <w:p w:rsidR="007B29D9" w:rsidRPr="00E665E5" w:rsidRDefault="007B29D9" w:rsidP="007B29D9">
      <w:pPr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7B29D9" w:rsidRPr="00E665E5" w:rsidRDefault="007B29D9" w:rsidP="007B29D9">
      <w:pPr>
        <w:spacing w:after="0" w:line="240" w:lineRule="auto"/>
        <w:jc w:val="center"/>
        <w:rPr>
          <w:rFonts w:ascii="Times New Roman" w:hAnsi="Times New Roman"/>
          <w:b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  <w:sz w:val="20"/>
          <w:szCs w:val="20"/>
        </w:rPr>
        <w:t>у</w:t>
      </w:r>
      <w:r>
        <w:rPr>
          <w:rFonts w:ascii="Times New Roman" w:hAnsi="Times New Roman"/>
          <w:color w:val="0000FF"/>
          <w:sz w:val="20"/>
          <w:szCs w:val="20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</w:rPr>
        <w:t>г. Буйнакск, РД, 368220,</w:t>
      </w:r>
      <w:r>
        <w:rPr>
          <w:rFonts w:ascii="Times New Roman" w:hAnsi="Times New Roman"/>
          <w:color w:val="0000FF"/>
          <w:sz w:val="20"/>
          <w:szCs w:val="20"/>
        </w:rPr>
        <w:t xml:space="preserve"> т. (87237) 2-29-00</w:t>
      </w:r>
      <w:r w:rsidRPr="00E665E5">
        <w:rPr>
          <w:rFonts w:ascii="Times New Roman" w:hAnsi="Times New Roman"/>
          <w:color w:val="0000FF"/>
          <w:sz w:val="20"/>
          <w:szCs w:val="20"/>
        </w:rPr>
        <w:t xml:space="preserve">, </w:t>
      </w:r>
      <w:r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Pr="00E665E5">
        <w:rPr>
          <w:rFonts w:ascii="Times New Roman" w:hAnsi="Times New Roman"/>
          <w:color w:val="0000FF"/>
          <w:sz w:val="20"/>
          <w:szCs w:val="20"/>
        </w:rPr>
        <w:t>30@</w:t>
      </w:r>
      <w:r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Pr="00E665E5">
        <w:rPr>
          <w:rFonts w:ascii="Times New Roman" w:hAnsi="Times New Roman"/>
          <w:color w:val="0000FF"/>
          <w:sz w:val="20"/>
          <w:szCs w:val="20"/>
        </w:rPr>
        <w:t>.</w:t>
      </w:r>
      <w:r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7B29D9" w:rsidRDefault="00B478D1" w:rsidP="007B29D9">
      <w:pPr>
        <w:spacing w:after="0" w:line="240" w:lineRule="auto"/>
        <w:jc w:val="center"/>
        <w:rPr>
          <w:rFonts w:ascii="Times New Roman" w:hAnsi="Times New Roman"/>
          <w:color w:val="0000FF"/>
          <w:sz w:val="20"/>
          <w:szCs w:val="20"/>
        </w:rPr>
      </w:pPr>
      <w:r w:rsidRPr="00B478D1">
        <w:rPr>
          <w:rFonts w:ascii="Times New Roman" w:hAnsi="Times New Roman"/>
          <w:sz w:val="20"/>
          <w:szCs w:val="20"/>
          <w:lang w:val="en-US" w:eastAsia="en-US" w:bidi="en-US"/>
        </w:rPr>
        <w:pict>
          <v:line id="_x0000_s1031" style="position:absolute;left:0;text-align:left;z-index:251660288" from="-12.3pt,5.7pt" to="505.95pt,5.7pt" strokecolor="blue" strokeweight="3pt"/>
        </w:pict>
      </w:r>
    </w:p>
    <w:p w:rsidR="007B29D9" w:rsidRDefault="007B29D9" w:rsidP="007B29D9">
      <w:pPr>
        <w:tabs>
          <w:tab w:val="left" w:pos="6690"/>
        </w:tabs>
        <w:spacing w:after="0" w:line="240" w:lineRule="auto"/>
        <w:jc w:val="center"/>
        <w:rPr>
          <w:rFonts w:ascii="Times New Roman" w:hAnsi="Times New Roman"/>
          <w:color w:val="0000FF"/>
        </w:rPr>
      </w:pPr>
    </w:p>
    <w:p w:rsidR="007B29D9" w:rsidRDefault="007B29D9" w:rsidP="007B29D9">
      <w:pPr>
        <w:tabs>
          <w:tab w:val="left" w:pos="6690"/>
        </w:tabs>
        <w:spacing w:after="0" w:line="240" w:lineRule="auto"/>
        <w:jc w:val="center"/>
        <w:rPr>
          <w:rFonts w:ascii="Times New Roman" w:hAnsi="Times New Roman"/>
          <w:color w:val="0000FF"/>
        </w:rPr>
      </w:pPr>
    </w:p>
    <w:p w:rsidR="007B29D9" w:rsidRPr="00C010B3" w:rsidRDefault="007B29D9" w:rsidP="00A817F3">
      <w:pPr>
        <w:tabs>
          <w:tab w:val="left" w:pos="6690"/>
        </w:tabs>
        <w:spacing w:after="0"/>
        <w:rPr>
          <w:rStyle w:val="a6"/>
          <w:rFonts w:ascii="Times New Roman" w:hAnsi="Times New Roman"/>
          <w:b w:val="0"/>
          <w:bCs w:val="0"/>
          <w:color w:val="0000FF"/>
          <w:sz w:val="20"/>
          <w:szCs w:val="20"/>
        </w:rPr>
      </w:pPr>
      <w:r w:rsidRPr="00E665E5">
        <w:rPr>
          <w:rFonts w:ascii="Times New Roman" w:hAnsi="Times New Roman"/>
          <w:color w:val="0000FF"/>
        </w:rPr>
        <w:t>«__</w:t>
      </w:r>
      <w:r w:rsidR="00A817F3">
        <w:rPr>
          <w:rFonts w:ascii="Times New Roman" w:hAnsi="Times New Roman"/>
          <w:color w:val="0000FF"/>
        </w:rPr>
        <w:t>25__</w:t>
      </w:r>
      <w:r>
        <w:rPr>
          <w:rFonts w:ascii="Times New Roman" w:hAnsi="Times New Roman"/>
          <w:color w:val="0000FF"/>
        </w:rPr>
        <w:t>» __</w:t>
      </w:r>
      <w:r w:rsidR="00A817F3">
        <w:rPr>
          <w:rFonts w:ascii="Times New Roman" w:hAnsi="Times New Roman"/>
          <w:color w:val="0000FF"/>
        </w:rPr>
        <w:t>02</w:t>
      </w:r>
      <w:r>
        <w:rPr>
          <w:rFonts w:ascii="Times New Roman" w:hAnsi="Times New Roman"/>
          <w:color w:val="0000FF"/>
        </w:rPr>
        <w:t>__</w:t>
      </w:r>
      <w:r w:rsidRPr="00E665E5">
        <w:rPr>
          <w:rFonts w:ascii="Times New Roman" w:hAnsi="Times New Roman"/>
          <w:color w:val="0000FF"/>
        </w:rPr>
        <w:t>20</w:t>
      </w:r>
      <w:r w:rsidR="00A817F3">
        <w:rPr>
          <w:rFonts w:ascii="Times New Roman" w:hAnsi="Times New Roman"/>
          <w:color w:val="0000FF"/>
        </w:rPr>
        <w:t>21_</w:t>
      </w:r>
      <w:r>
        <w:rPr>
          <w:rFonts w:ascii="Times New Roman" w:hAnsi="Times New Roman"/>
          <w:color w:val="0000FF"/>
        </w:rPr>
        <w:t xml:space="preserve"> г                          </w:t>
      </w:r>
      <w:r w:rsidR="00A817F3">
        <w:rPr>
          <w:rFonts w:ascii="Times New Roman" w:hAnsi="Times New Roman"/>
          <w:color w:val="0000FF"/>
        </w:rPr>
        <w:t xml:space="preserve">                             </w:t>
      </w:r>
      <w:r>
        <w:rPr>
          <w:rFonts w:ascii="Times New Roman" w:hAnsi="Times New Roman"/>
          <w:color w:val="0000FF"/>
        </w:rPr>
        <w:t xml:space="preserve">    </w:t>
      </w:r>
      <w:r w:rsidR="00A817F3">
        <w:rPr>
          <w:rFonts w:ascii="Times New Roman" w:hAnsi="Times New Roman"/>
          <w:color w:val="0000FF"/>
        </w:rPr>
        <w:t xml:space="preserve">                                  </w:t>
      </w:r>
      <w:r>
        <w:rPr>
          <w:rFonts w:ascii="Times New Roman" w:hAnsi="Times New Roman"/>
          <w:color w:val="0000FF"/>
        </w:rPr>
        <w:t xml:space="preserve"> </w:t>
      </w:r>
      <w:r w:rsidRPr="00E665E5">
        <w:rPr>
          <w:rFonts w:ascii="Times New Roman" w:hAnsi="Times New Roman"/>
          <w:color w:val="0000FF"/>
        </w:rPr>
        <w:t>№</w:t>
      </w:r>
      <w:r>
        <w:rPr>
          <w:rFonts w:ascii="Times New Roman" w:hAnsi="Times New Roman"/>
          <w:color w:val="0000FF"/>
        </w:rPr>
        <w:t>_</w:t>
      </w:r>
      <w:r w:rsidR="00A817F3">
        <w:rPr>
          <w:rFonts w:ascii="Times New Roman" w:hAnsi="Times New Roman"/>
          <w:color w:val="0000FF"/>
        </w:rPr>
        <w:t>35</w:t>
      </w:r>
      <w:r>
        <w:rPr>
          <w:rFonts w:ascii="Times New Roman" w:hAnsi="Times New Roman"/>
          <w:color w:val="0000FF"/>
        </w:rPr>
        <w:t>__</w:t>
      </w:r>
      <w:r w:rsidRPr="00E665E5">
        <w:rPr>
          <w:rFonts w:ascii="Times New Roman" w:hAnsi="Times New Roman"/>
          <w:color w:val="0000FF"/>
        </w:rPr>
        <w:t xml:space="preserve"> </w:t>
      </w:r>
    </w:p>
    <w:p w:rsidR="007B29D9" w:rsidRPr="007B29D9" w:rsidRDefault="007B29D9" w:rsidP="007B29D9">
      <w:pPr>
        <w:pStyle w:val="1"/>
        <w:tabs>
          <w:tab w:val="left" w:pos="0"/>
          <w:tab w:val="left" w:pos="142"/>
        </w:tabs>
        <w:rPr>
          <w:b w:val="0"/>
          <w:bCs w:val="0"/>
          <w:color w:val="000000" w:themeColor="text1"/>
          <w:szCs w:val="28"/>
          <w:shd w:val="clear" w:color="auto" w:fill="FFFFFF"/>
        </w:rPr>
      </w:pPr>
      <w:r>
        <w:rPr>
          <w:rStyle w:val="a6"/>
          <w:color w:val="000000" w:themeColor="text1"/>
          <w:szCs w:val="28"/>
          <w:shd w:val="clear" w:color="auto" w:fill="FFFFFF"/>
        </w:rPr>
        <w:t xml:space="preserve">                                                                                   </w:t>
      </w:r>
    </w:p>
    <w:p w:rsidR="00EA455C" w:rsidRDefault="00EA455C" w:rsidP="000D5D19">
      <w:pPr>
        <w:spacing w:after="0"/>
        <w:jc w:val="center"/>
        <w:rPr>
          <w:rFonts w:ascii="Times New Roman" w:hAnsi="Times New Roman"/>
          <w:color w:val="0000FF"/>
        </w:rPr>
      </w:pPr>
    </w:p>
    <w:p w:rsidR="000C3466" w:rsidRPr="00EE3E38" w:rsidRDefault="00B478D1" w:rsidP="00C77888">
      <w:pPr>
        <w:spacing w:after="0"/>
        <w:jc w:val="center"/>
        <w:rPr>
          <w:rFonts w:ascii="Times New Roman" w:hAnsi="Times New Roman"/>
          <w:color w:val="0000FF"/>
          <w:sz w:val="24"/>
          <w:szCs w:val="24"/>
        </w:rPr>
      </w:pPr>
      <w:r w:rsidRPr="00B478D1">
        <w:rPr>
          <w:sz w:val="24"/>
          <w:szCs w:val="24"/>
        </w:rPr>
        <w:pict>
          <v:line id="_x0000_s1027" style="position:absolute;left:0;text-align:left;z-index:251658240" from="540.45pt,5.7pt" to="571.2pt,5.7pt" strokecolor="blue" strokeweight="3pt"/>
        </w:pict>
      </w:r>
      <w:r w:rsidR="000C3466" w:rsidRPr="00EE3E38"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0C3466" w:rsidRPr="000D5D19" w:rsidRDefault="000C3466" w:rsidP="00C77888">
      <w:pPr>
        <w:spacing w:after="0" w:line="240" w:lineRule="auto"/>
        <w:ind w:firstLine="315"/>
        <w:jc w:val="center"/>
        <w:rPr>
          <w:rFonts w:ascii="Verdana" w:eastAsia="Times New Roman" w:hAnsi="Verdana" w:cs="Times New Roman"/>
          <w:b/>
          <w:sz w:val="24"/>
          <w:szCs w:val="24"/>
        </w:rPr>
      </w:pPr>
      <w:r w:rsidRPr="00EE3E38">
        <w:rPr>
          <w:rFonts w:ascii="Times New Roman" w:eastAsia="Times New Roman" w:hAnsi="Times New Roman" w:cs="Times New Roman"/>
          <w:b/>
          <w:sz w:val="24"/>
          <w:szCs w:val="24"/>
        </w:rPr>
        <w:t>о проведении конкурса «</w:t>
      </w:r>
      <w:r w:rsidR="00CE31CC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Pr="00EE3E38">
        <w:rPr>
          <w:rFonts w:ascii="Times New Roman" w:eastAsia="Times New Roman" w:hAnsi="Times New Roman" w:cs="Times New Roman"/>
          <w:b/>
          <w:sz w:val="24"/>
          <w:szCs w:val="24"/>
        </w:rPr>
        <w:t xml:space="preserve">оциальный </w:t>
      </w:r>
      <w:r w:rsidR="00AE72E0">
        <w:rPr>
          <w:rFonts w:ascii="Times New Roman" w:eastAsia="Times New Roman" w:hAnsi="Times New Roman" w:cs="Times New Roman"/>
          <w:b/>
          <w:sz w:val="24"/>
          <w:szCs w:val="24"/>
        </w:rPr>
        <w:t>педагог</w:t>
      </w:r>
      <w:r w:rsidR="002824EA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CE31CC">
        <w:rPr>
          <w:rFonts w:ascii="Times New Roman" w:eastAsia="Times New Roman" w:hAnsi="Times New Roman" w:cs="Times New Roman"/>
          <w:b/>
          <w:sz w:val="24"/>
          <w:szCs w:val="24"/>
        </w:rPr>
        <w:t xml:space="preserve"> 2021</w:t>
      </w:r>
      <w:r w:rsidRPr="00EE3E38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C3466" w:rsidRPr="00EC68CF" w:rsidRDefault="00DD13FF" w:rsidP="00EC68CF">
      <w:pPr>
        <w:pStyle w:val="1"/>
        <w:shd w:val="clear" w:color="auto" w:fill="FFFFFF"/>
        <w:spacing w:before="285" w:beforeAutospacing="0" w:after="0" w:afterAutospacing="0"/>
        <w:ind w:left="567" w:hanging="283"/>
        <w:rPr>
          <w:b w:val="0"/>
          <w:sz w:val="24"/>
          <w:szCs w:val="24"/>
        </w:rPr>
      </w:pPr>
      <w:r w:rsidRPr="00EC68CF">
        <w:rPr>
          <w:b w:val="0"/>
          <w:sz w:val="24"/>
          <w:szCs w:val="24"/>
        </w:rPr>
        <w:t xml:space="preserve">     </w:t>
      </w:r>
      <w:r w:rsidR="00EC68CF">
        <w:rPr>
          <w:b w:val="0"/>
          <w:sz w:val="24"/>
          <w:szCs w:val="24"/>
        </w:rPr>
        <w:t xml:space="preserve">  </w:t>
      </w:r>
      <w:r w:rsidRPr="00EC68CF">
        <w:rPr>
          <w:b w:val="0"/>
          <w:sz w:val="24"/>
          <w:szCs w:val="24"/>
        </w:rPr>
        <w:t xml:space="preserve"> </w:t>
      </w:r>
      <w:r w:rsidR="000D5D19">
        <w:rPr>
          <w:b w:val="0"/>
          <w:sz w:val="24"/>
          <w:szCs w:val="24"/>
        </w:rPr>
        <w:t xml:space="preserve"> </w:t>
      </w:r>
      <w:r w:rsidR="00501AC4">
        <w:rPr>
          <w:color w:val="000000"/>
          <w:sz w:val="24"/>
          <w:szCs w:val="24"/>
          <w:shd w:val="clear" w:color="auto" w:fill="FFFFFF"/>
        </w:rPr>
        <w:t xml:space="preserve">В </w:t>
      </w:r>
      <w:r w:rsidR="00EC68CF" w:rsidRPr="00EC68CF">
        <w:rPr>
          <w:color w:val="000000"/>
          <w:sz w:val="24"/>
          <w:szCs w:val="24"/>
          <w:shd w:val="clear" w:color="auto" w:fill="FFFFFF"/>
        </w:rPr>
        <w:t>целях распространения передового опыта и наиболее полной реализации профессионального, творческого потенциала социальных педагогов</w:t>
      </w:r>
    </w:p>
    <w:p w:rsidR="000C3466" w:rsidRPr="00EE3E38" w:rsidRDefault="000C3466" w:rsidP="00DD13FF">
      <w:pPr>
        <w:pStyle w:val="1"/>
        <w:shd w:val="clear" w:color="auto" w:fill="FFFFFF"/>
        <w:spacing w:before="285" w:beforeAutospacing="0" w:after="0" w:afterAutospacing="0"/>
        <w:jc w:val="center"/>
        <w:rPr>
          <w:sz w:val="24"/>
          <w:szCs w:val="24"/>
        </w:rPr>
      </w:pPr>
      <w:r w:rsidRPr="00EE3E38">
        <w:rPr>
          <w:color w:val="000000"/>
          <w:sz w:val="24"/>
          <w:szCs w:val="24"/>
        </w:rPr>
        <w:t>ПРИКАЗЫВАЮ:</w:t>
      </w:r>
    </w:p>
    <w:p w:rsidR="00DD13FF" w:rsidRPr="00EE3E38" w:rsidRDefault="00DD13FF" w:rsidP="00DD13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01AC4" w:rsidRPr="00501AC4" w:rsidRDefault="00501AC4" w:rsidP="00501AC4">
      <w:pPr>
        <w:spacing w:after="0" w:line="240" w:lineRule="auto"/>
        <w:ind w:left="34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1. </w:t>
      </w:r>
      <w:r w:rsidRPr="00501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E31CC" w:rsidRPr="00501AC4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0C3466" w:rsidRPr="00501AC4">
        <w:rPr>
          <w:rFonts w:ascii="Times New Roman" w:eastAsia="Times New Roman" w:hAnsi="Times New Roman" w:cs="Times New Roman"/>
          <w:color w:val="000000"/>
          <w:sz w:val="24"/>
          <w:szCs w:val="24"/>
        </w:rPr>
        <w:t>ровести муниципальный</w:t>
      </w:r>
      <w:r w:rsidRPr="00501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этап республиканского</w:t>
      </w:r>
      <w:r w:rsidR="000C3466" w:rsidRPr="00501AC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конкурс</w:t>
      </w:r>
      <w:r w:rsidRPr="00501AC4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:rsidR="00501AC4" w:rsidRDefault="00501AC4" w:rsidP="00A817F3">
      <w:pPr>
        <w:pStyle w:val="ad"/>
        <w:spacing w:after="0" w:line="240" w:lineRule="auto"/>
        <w:ind w:left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«Социальный педагог-</w:t>
      </w:r>
      <w:r w:rsidR="00EC68CF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2021»</w:t>
      </w:r>
      <w:r w:rsidR="000C3466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17F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22 марта </w:t>
      </w:r>
      <w:r w:rsidR="006023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12.00 часов  </w:t>
      </w:r>
      <w:r w:rsidR="00EC68CF" w:rsidRPr="00501AC4">
        <w:rPr>
          <w:rFonts w:ascii="Times New Roman" w:eastAsia="Times New Roman" w:hAnsi="Times New Roman" w:cs="Times New Roman"/>
          <w:color w:val="000000"/>
          <w:sz w:val="24"/>
          <w:szCs w:val="24"/>
        </w:rPr>
        <w:t>2021года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68CF" w:rsidRPr="00501AC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базе Буйнакского районного центра развития одарённости</w:t>
      </w:r>
      <w:r w:rsidR="00A817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(приём документов с 1 по 15 марта на электронный адрес: </w:t>
      </w:r>
      <w:hyperlink r:id="rId9" w:history="1">
        <w:r w:rsidR="00A817F3" w:rsidRPr="004A1DB9">
          <w:rPr>
            <w:rStyle w:val="a7"/>
            <w:rFonts w:ascii="Times New Roman" w:hAnsi="Times New Roman" w:cs="Times New Roman"/>
            <w:sz w:val="24"/>
            <w:szCs w:val="24"/>
          </w:rPr>
          <w:t>bruoaida67@mail.ru</w:t>
        </w:r>
      </w:hyperlink>
      <w:r w:rsidR="00A817F3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A817F3" w:rsidRDefault="00A817F3" w:rsidP="00A817F3">
      <w:pPr>
        <w:pStyle w:val="ad"/>
        <w:spacing w:after="0" w:line="240" w:lineRule="auto"/>
        <w:ind w:left="705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C3466" w:rsidRPr="000D5D19" w:rsidRDefault="00501AC4" w:rsidP="00850759">
      <w:pPr>
        <w:shd w:val="clear" w:color="auto" w:fill="FFFFFF"/>
        <w:spacing w:line="240" w:lineRule="auto"/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EA455C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DD13FF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13FF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Утвердить Положение о Конкурсе (п</w:t>
      </w:r>
      <w:r w:rsidR="000C3466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риложение</w:t>
      </w:r>
      <w:r w:rsidR="00190742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CE31CC" w:rsidRPr="000D5D19" w:rsidRDefault="000D5D19" w:rsidP="008507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DD13FF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="00586CEC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Воспитательному отделу</w:t>
      </w:r>
      <w:r w:rsidR="00082F78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13FF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подвести итоги Конкурса и подготовить </w:t>
      </w:r>
      <w:r w:rsidR="00082F78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победителя </w:t>
      </w:r>
    </w:p>
    <w:p w:rsidR="00082F78" w:rsidRPr="000D5D19" w:rsidRDefault="00CE31CC" w:rsidP="008507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="00DD13FF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на республиканском этапе</w:t>
      </w:r>
      <w:r w:rsidR="00586CEC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77EAB" w:rsidRDefault="00586CEC" w:rsidP="008507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</w:p>
    <w:p w:rsidR="00850759" w:rsidRPr="000D5D19" w:rsidRDefault="00E77EAB" w:rsidP="008507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r w:rsidR="00850759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 </w:t>
      </w:r>
      <w:r w:rsidR="000C3466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 за исполнением настоящего приказа возложить на </w:t>
      </w:r>
      <w:r w:rsidR="00B57F95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социального </w:t>
      </w:r>
      <w:r w:rsidR="00850759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:rsidR="000C3466" w:rsidRPr="000D5D19" w:rsidRDefault="00850759" w:rsidP="008507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 w:rsidR="00B57F95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педагога </w:t>
      </w:r>
      <w:r w:rsidR="00CE31CC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B57F95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УОБР А.</w:t>
      </w:r>
      <w:r w:rsidR="00586CEC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57F95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Магомедову</w:t>
      </w:r>
      <w:r w:rsidR="00586CEC" w:rsidRPr="000D5D1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5F79" w:rsidRPr="000D5D19" w:rsidRDefault="00CE31CC" w:rsidP="00850759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D5D19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   </w:t>
      </w:r>
    </w:p>
    <w:p w:rsidR="000D5D19" w:rsidRPr="000D5D19" w:rsidRDefault="00501AC4" w:rsidP="000D5D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D5D19" w:rsidRPr="000D5D19">
        <w:rPr>
          <w:rFonts w:ascii="Times New Roman" w:hAnsi="Times New Roman" w:cs="Times New Roman"/>
          <w:sz w:val="24"/>
          <w:szCs w:val="24"/>
        </w:rPr>
        <w:t>Приложение: на 3 л. в 1 экз.</w:t>
      </w:r>
    </w:p>
    <w:p w:rsidR="00A80105" w:rsidRPr="000D5D19" w:rsidRDefault="00A80105" w:rsidP="00850759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A80105" w:rsidRPr="00CE31CC" w:rsidRDefault="00A80105" w:rsidP="00850759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18"/>
          <w:szCs w:val="18"/>
        </w:rPr>
      </w:pPr>
    </w:p>
    <w:p w:rsidR="00EA455C" w:rsidRPr="00EE3E38" w:rsidRDefault="00CE31CC" w:rsidP="00EA455C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            </w:t>
      </w:r>
      <w:r w:rsidR="00EA455C" w:rsidRPr="00EE3E38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Начальник                             </w:t>
      </w:r>
      <w:r w:rsidR="00EE3E38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                                       </w:t>
      </w:r>
      <w:r w:rsidR="00EA455C" w:rsidRPr="00EE3E38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А.Залимханова</w:t>
      </w:r>
    </w:p>
    <w:p w:rsidR="000C3466" w:rsidRPr="00EE3E38" w:rsidRDefault="000C3466" w:rsidP="000C3466">
      <w:pPr>
        <w:pStyle w:val="1"/>
        <w:shd w:val="clear" w:color="auto" w:fill="FFFFFF"/>
        <w:spacing w:before="285" w:beforeAutospacing="0" w:after="0" w:afterAutospacing="0"/>
        <w:rPr>
          <w:rFonts w:ascii="Georgia" w:hAnsi="Georgia" w:cs="Tahoma"/>
          <w:b w:val="0"/>
          <w:bCs w:val="0"/>
          <w:color w:val="62A8FF"/>
          <w:sz w:val="24"/>
          <w:szCs w:val="24"/>
        </w:rPr>
      </w:pPr>
    </w:p>
    <w:p w:rsidR="00EA455C" w:rsidRPr="00EE3E38" w:rsidRDefault="00EA455C" w:rsidP="00082F78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:rsidR="00EC68CF" w:rsidRDefault="00EC68CF" w:rsidP="00082F7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EC68CF" w:rsidRDefault="00EC68CF" w:rsidP="00082F7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EC68CF" w:rsidRDefault="00EC68CF" w:rsidP="00082F78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D5D19" w:rsidRDefault="000D5D19" w:rsidP="000D5D19">
      <w:pPr>
        <w:tabs>
          <w:tab w:val="left" w:pos="7025"/>
        </w:tabs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C68CF" w:rsidRPr="000D5D19" w:rsidRDefault="000D5D19" w:rsidP="00A323FC">
      <w:pPr>
        <w:tabs>
          <w:tab w:val="left" w:pos="702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0D5D19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EC68CF" w:rsidRPr="000D5D19" w:rsidRDefault="000D5D19" w:rsidP="00A323F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5D19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  <w:r>
        <w:rPr>
          <w:rFonts w:ascii="Times New Roman" w:hAnsi="Times New Roman" w:cs="Times New Roman"/>
          <w:b/>
          <w:sz w:val="24"/>
          <w:szCs w:val="24"/>
        </w:rPr>
        <w:t>конкурса.</w:t>
      </w:r>
    </w:p>
    <w:p w:rsidR="00EC68CF" w:rsidRDefault="00EC68CF" w:rsidP="00A323FC">
      <w:pPr>
        <w:pStyle w:val="a5"/>
        <w:spacing w:before="0" w:beforeAutospacing="0" w:after="0" w:afterAutospacing="0" w:line="301" w:lineRule="atLeast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EC68CF" w:rsidRPr="00A80105" w:rsidRDefault="00A80105" w:rsidP="00A323FC">
      <w:pPr>
        <w:spacing w:after="0"/>
        <w:ind w:left="-426" w:firstLine="993"/>
        <w:rPr>
          <w:rFonts w:ascii="Times New Roman" w:hAnsi="Times New Roman" w:cs="Times New Roman"/>
          <w:b/>
          <w:bCs/>
        </w:rPr>
      </w:pPr>
      <w:r w:rsidRPr="00A80105">
        <w:rPr>
          <w:rFonts w:ascii="Times New Roman" w:hAnsi="Times New Roman" w:cs="Times New Roman"/>
          <w:b/>
          <w:bCs/>
        </w:rPr>
        <w:t xml:space="preserve">Участие в конкурсе </w:t>
      </w:r>
      <w:r w:rsidR="00EC68CF" w:rsidRPr="00A80105">
        <w:rPr>
          <w:rFonts w:ascii="Times New Roman" w:hAnsi="Times New Roman" w:cs="Times New Roman"/>
          <w:b/>
        </w:rPr>
        <w:t xml:space="preserve"> профессионального мастерства для социальных педагогов.</w:t>
      </w:r>
    </w:p>
    <w:p w:rsidR="00EC68CF" w:rsidRPr="00A80105" w:rsidRDefault="00EC68CF" w:rsidP="00A323FC">
      <w:pPr>
        <w:pStyle w:val="a5"/>
        <w:spacing w:before="0" w:beforeAutospacing="0" w:after="0" w:afterAutospacing="0" w:line="301" w:lineRule="atLeast"/>
        <w:ind w:left="-426" w:firstLine="993"/>
        <w:textAlignment w:val="baseline"/>
        <w:rPr>
          <w:color w:val="000000" w:themeColor="text1"/>
          <w:sz w:val="20"/>
          <w:szCs w:val="20"/>
        </w:rPr>
      </w:pPr>
      <w:r w:rsidRPr="00A80105">
        <w:rPr>
          <w:color w:val="000000" w:themeColor="text1"/>
          <w:sz w:val="20"/>
          <w:szCs w:val="20"/>
        </w:rPr>
        <w:t>Конкурсы профессионального мастерства для социальных педагогов организуются в целях повышения профессионального уровня, распространения передового опыта, повышения престижа института социального педагога и наиболее полной реализации профессионального, творческого потенциала социальных педагогов.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Конкурс проводится в два этапа: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1 этап – </w:t>
      </w:r>
      <w:r w:rsidRPr="00EE3E38">
        <w:rPr>
          <w:rFonts w:ascii="Times New Roman" w:hAnsi="Times New Roman"/>
          <w:b/>
          <w:sz w:val="20"/>
          <w:szCs w:val="20"/>
        </w:rPr>
        <w:t>муниципальный.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2 этап – </w:t>
      </w:r>
      <w:r w:rsidRPr="00EE3E38">
        <w:rPr>
          <w:rFonts w:ascii="Times New Roman" w:hAnsi="Times New Roman"/>
          <w:b/>
          <w:sz w:val="20"/>
          <w:szCs w:val="20"/>
        </w:rPr>
        <w:t>республиканский</w:t>
      </w:r>
      <w:r w:rsidRPr="00EE3E38">
        <w:rPr>
          <w:rFonts w:ascii="Times New Roman" w:hAnsi="Times New Roman"/>
          <w:sz w:val="20"/>
          <w:szCs w:val="20"/>
        </w:rPr>
        <w:t>.</w:t>
      </w:r>
    </w:p>
    <w:p w:rsidR="00082F78" w:rsidRPr="00EE3E38" w:rsidRDefault="00D76187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Cs/>
          <w:sz w:val="20"/>
          <w:szCs w:val="20"/>
        </w:rPr>
        <w:t xml:space="preserve"> В</w:t>
      </w:r>
      <w:r w:rsidR="00082F78" w:rsidRPr="00EE3E38">
        <w:rPr>
          <w:rFonts w:ascii="Times New Roman" w:hAnsi="Times New Roman"/>
          <w:bCs/>
          <w:sz w:val="20"/>
          <w:szCs w:val="20"/>
        </w:rPr>
        <w:t xml:space="preserve"> конкурсе могут принять участие социальные педагоги образовательных организаций, имеющие стаж работы не менее 1 года.</w:t>
      </w:r>
      <w:r w:rsidR="00082F78" w:rsidRPr="00EE3E38">
        <w:rPr>
          <w:rFonts w:ascii="Times New Roman" w:hAnsi="Times New Roman"/>
          <w:bCs/>
          <w:sz w:val="20"/>
          <w:szCs w:val="20"/>
          <w:lang w:val="en-US"/>
        </w:rPr>
        <w:t> </w:t>
      </w:r>
      <w:r w:rsidR="00082F78" w:rsidRPr="00A80105">
        <w:rPr>
          <w:rFonts w:ascii="Times New Roman" w:hAnsi="Times New Roman"/>
          <w:sz w:val="20"/>
          <w:szCs w:val="20"/>
        </w:rPr>
        <w:t>Квалификационные категории и возраст участников не ограничиваются.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Муниципальный этап</w:t>
      </w:r>
      <w:r w:rsidRPr="00EE3E38">
        <w:rPr>
          <w:rFonts w:ascii="Times New Roman" w:hAnsi="Times New Roman"/>
          <w:sz w:val="20"/>
          <w:szCs w:val="20"/>
        </w:rPr>
        <w:t xml:space="preserve"> социальные педагоги представляют на рассмотрение следующие материалы: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Папку 1 «Профессиональный портрет»,</w:t>
      </w:r>
      <w:r w:rsidRPr="00EE3E38">
        <w:rPr>
          <w:rFonts w:ascii="Times New Roman" w:hAnsi="Times New Roman"/>
          <w:sz w:val="20"/>
          <w:szCs w:val="20"/>
        </w:rPr>
        <w:t xml:space="preserve"> в которую входят:</w:t>
      </w:r>
    </w:p>
    <w:p w:rsidR="00082F78" w:rsidRPr="00EE3E38" w:rsidRDefault="00082F78" w:rsidP="00A323FC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визитная карточка (сведения об участнике, образовании, стаж, работы, повышении квалификации, темы самообразования, публикации в СМИ, выступления, доклады, сведения о наградах, грамотах (копии прикладываются отдельно);</w:t>
      </w:r>
      <w:r w:rsidRPr="00EE3E38">
        <w:rPr>
          <w:rFonts w:ascii="Times New Roman" w:hAnsi="Times New Roman"/>
          <w:sz w:val="20"/>
          <w:szCs w:val="20"/>
          <w:lang w:val="en-US"/>
        </w:rPr>
        <w:t> </w:t>
      </w:r>
    </w:p>
    <w:p w:rsidR="00082F78" w:rsidRPr="00EE3E38" w:rsidRDefault="00082F78" w:rsidP="00A323FC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эссе на тему: «Моя профессия – социальный педагог» (объём 2 -4 печатных листа) работа должна соответствовать жанру эссе – представлять собой изложение в образной форме личных впечатлений, взглядов и представлений, подкрепленных аргументами и доводами. Основная цель эссе – представить собственные мысли и идеи по заданной теме;</w:t>
      </w:r>
    </w:p>
    <w:p w:rsidR="00082F78" w:rsidRPr="00EE3E38" w:rsidRDefault="00082F78" w:rsidP="00A323FC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соответствие письменных размышлений заданной теме;</w:t>
      </w:r>
    </w:p>
    <w:p w:rsidR="00082F78" w:rsidRPr="00EE3E38" w:rsidRDefault="00082F78" w:rsidP="00A323FC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в эссе должна быть отражена отправная идея, связанная с заданной темой;</w:t>
      </w:r>
    </w:p>
    <w:p w:rsidR="00082F78" w:rsidRPr="00EE3E38" w:rsidRDefault="00082F78" w:rsidP="00A323FC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в эссе должны быть аргументированно изложены 1-2 основных тезиса;</w:t>
      </w:r>
    </w:p>
    <w:p w:rsidR="00082F78" w:rsidRPr="00EE3E38" w:rsidRDefault="00082F78" w:rsidP="00A323FC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в эссе должен содержаться вывод (выводы);</w:t>
      </w:r>
      <w:r w:rsidRPr="00EE3E38">
        <w:rPr>
          <w:rFonts w:ascii="Times New Roman" w:hAnsi="Times New Roman"/>
          <w:sz w:val="20"/>
          <w:szCs w:val="20"/>
          <w:lang w:val="en-US"/>
        </w:rPr>
        <w:t> </w:t>
      </w:r>
    </w:p>
    <w:p w:rsidR="00082F78" w:rsidRPr="00EE3E38" w:rsidRDefault="00082F78" w:rsidP="00A323FC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план р</w:t>
      </w:r>
      <w:r w:rsidR="00CE31CC">
        <w:rPr>
          <w:rFonts w:ascii="Times New Roman" w:hAnsi="Times New Roman"/>
          <w:sz w:val="20"/>
          <w:szCs w:val="20"/>
        </w:rPr>
        <w:t>аботы социального педагога (2020-2021</w:t>
      </w:r>
      <w:r w:rsidRPr="00EE3E38">
        <w:rPr>
          <w:rFonts w:ascii="Times New Roman" w:hAnsi="Times New Roman"/>
          <w:sz w:val="20"/>
          <w:szCs w:val="20"/>
        </w:rPr>
        <w:t xml:space="preserve"> уч. год);</w:t>
      </w:r>
    </w:p>
    <w:p w:rsidR="00082F78" w:rsidRPr="00EE3E38" w:rsidRDefault="00A80105" w:rsidP="00A323FC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анализ работы (</w:t>
      </w:r>
      <w:r w:rsidR="00CE31CC">
        <w:rPr>
          <w:rFonts w:ascii="Times New Roman" w:hAnsi="Times New Roman"/>
          <w:sz w:val="20"/>
          <w:szCs w:val="20"/>
        </w:rPr>
        <w:t>2019</w:t>
      </w:r>
      <w:r>
        <w:rPr>
          <w:rFonts w:ascii="Times New Roman" w:hAnsi="Times New Roman"/>
          <w:sz w:val="20"/>
          <w:szCs w:val="20"/>
        </w:rPr>
        <w:t>-2021</w:t>
      </w:r>
      <w:r w:rsidR="00082F78" w:rsidRPr="00EE3E38">
        <w:rPr>
          <w:rFonts w:ascii="Times New Roman" w:hAnsi="Times New Roman"/>
          <w:sz w:val="20"/>
          <w:szCs w:val="20"/>
        </w:rPr>
        <w:t xml:space="preserve"> уч. год);</w:t>
      </w:r>
      <w:r w:rsidR="00082F78" w:rsidRPr="00EE3E38">
        <w:rPr>
          <w:rFonts w:ascii="Times New Roman" w:hAnsi="Times New Roman"/>
          <w:sz w:val="20"/>
          <w:szCs w:val="20"/>
          <w:lang w:val="en-US"/>
        </w:rPr>
        <w:t> </w:t>
      </w:r>
    </w:p>
    <w:p w:rsidR="00082F78" w:rsidRPr="00EE3E38" w:rsidRDefault="00082F78" w:rsidP="00A323F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методические разработки (материалы семинаров, консультаций для педагогов и родителей, родительских собраний, классных часов, внеклассных мероприятий, сценарии и др.);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 xml:space="preserve">Папку 2 «Работа с детьми и родителями», которая </w:t>
      </w:r>
      <w:r w:rsidRPr="00EE3E38">
        <w:rPr>
          <w:rFonts w:ascii="Times New Roman" w:hAnsi="Times New Roman"/>
          <w:sz w:val="20"/>
          <w:szCs w:val="20"/>
        </w:rPr>
        <w:t>включает следующие материалы:</w:t>
      </w:r>
    </w:p>
    <w:p w:rsidR="00082F78" w:rsidRPr="00EE3E38" w:rsidRDefault="00082F78" w:rsidP="00A323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отчет по работе с детьми «группы риска» и родителями (за последний год);</w:t>
      </w:r>
      <w:r w:rsidRPr="00EE3E38">
        <w:rPr>
          <w:rFonts w:ascii="Times New Roman" w:hAnsi="Times New Roman"/>
          <w:sz w:val="20"/>
          <w:szCs w:val="20"/>
          <w:lang w:val="en-US"/>
        </w:rPr>
        <w:t> </w:t>
      </w:r>
    </w:p>
    <w:p w:rsidR="00082F78" w:rsidRPr="00EE3E38" w:rsidRDefault="00082F78" w:rsidP="00A323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отчет по работе с детьми из многодетных и малообеспеченных семей, детьми-инвалидами, детьми, находящимися под опекой (за последний год).</w:t>
      </w:r>
      <w:r w:rsidRPr="00EE3E38">
        <w:rPr>
          <w:rFonts w:ascii="Times New Roman" w:hAnsi="Times New Roman"/>
          <w:sz w:val="20"/>
          <w:szCs w:val="20"/>
          <w:lang w:val="en-US"/>
        </w:rPr>
        <w:t> </w:t>
      </w:r>
      <w:r w:rsidRPr="00EE3E38">
        <w:rPr>
          <w:rFonts w:ascii="Times New Roman" w:hAnsi="Times New Roman"/>
          <w:sz w:val="20"/>
          <w:szCs w:val="20"/>
        </w:rPr>
        <w:t xml:space="preserve"> 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Заочный тур -</w:t>
      </w:r>
      <w:r w:rsidRPr="00EE3E38">
        <w:rPr>
          <w:rFonts w:ascii="Times New Roman" w:hAnsi="Times New Roman"/>
          <w:sz w:val="20"/>
          <w:szCs w:val="20"/>
        </w:rPr>
        <w:t xml:space="preserve"> включает экспертизу материалов, представленных конкурсантами.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аналитическая справка</w:t>
      </w:r>
      <w:r w:rsidRPr="00EE3E38">
        <w:rPr>
          <w:rFonts w:ascii="Times New Roman" w:hAnsi="Times New Roman"/>
          <w:sz w:val="20"/>
          <w:szCs w:val="20"/>
        </w:rPr>
        <w:t xml:space="preserve"> от учреждения, содержащее описание опыта его работы с указанием наиболее значимых профессиональных успехов, поощрений и наград конкурсанта за последние 3 года, заверенной руководителем ОО;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эссе на тему: «Моя профессия – социальный педагог»</w:t>
      </w:r>
      <w:r w:rsidRPr="00EE3E38">
        <w:rPr>
          <w:rFonts w:ascii="Times New Roman" w:hAnsi="Times New Roman"/>
          <w:sz w:val="20"/>
          <w:szCs w:val="20"/>
        </w:rPr>
        <w:t xml:space="preserve"> (объём 2-4 печатных листа)</w:t>
      </w:r>
      <w:r w:rsidRPr="00EE3E38">
        <w:rPr>
          <w:rFonts w:ascii="Times New Roman" w:hAnsi="Times New Roman"/>
          <w:b/>
          <w:bCs/>
          <w:sz w:val="20"/>
          <w:szCs w:val="20"/>
        </w:rPr>
        <w:t>.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папку по работе с детьми «группы риска»</w:t>
      </w:r>
      <w:r w:rsidRPr="00EE3E38">
        <w:rPr>
          <w:rFonts w:ascii="Times New Roman" w:hAnsi="Times New Roman"/>
          <w:sz w:val="20"/>
          <w:szCs w:val="20"/>
        </w:rPr>
        <w:t xml:space="preserve"> и родителями (за последний год);</w:t>
      </w:r>
      <w:r w:rsidRPr="00EE3E38">
        <w:rPr>
          <w:rFonts w:ascii="Times New Roman" w:hAnsi="Times New Roman"/>
          <w:sz w:val="20"/>
          <w:szCs w:val="20"/>
          <w:lang w:val="en-US"/>
        </w:rPr>
        <w:t> </w:t>
      </w:r>
      <w:r w:rsidRPr="00EE3E38">
        <w:rPr>
          <w:rFonts w:ascii="Times New Roman" w:hAnsi="Times New Roman"/>
          <w:sz w:val="20"/>
          <w:szCs w:val="20"/>
        </w:rPr>
        <w:t xml:space="preserve"> 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папку по работе с детьми из многодетных и малообеспеченных</w:t>
      </w:r>
      <w:r w:rsidRPr="00EE3E38">
        <w:rPr>
          <w:rFonts w:ascii="Times New Roman" w:hAnsi="Times New Roman"/>
          <w:sz w:val="20"/>
          <w:szCs w:val="20"/>
        </w:rPr>
        <w:t xml:space="preserve"> семей, детьми-инвалидами, опекаемыми (за последний год).</w:t>
      </w:r>
      <w:r w:rsidRPr="00EE3E38">
        <w:rPr>
          <w:rFonts w:ascii="Times New Roman" w:hAnsi="Times New Roman"/>
          <w:sz w:val="20"/>
          <w:szCs w:val="20"/>
          <w:lang w:val="en-US"/>
        </w:rPr>
        <w:t> 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план деятельнос</w:t>
      </w:r>
      <w:r w:rsidR="00A80105">
        <w:rPr>
          <w:rFonts w:ascii="Times New Roman" w:hAnsi="Times New Roman"/>
          <w:b/>
          <w:sz w:val="20"/>
          <w:szCs w:val="20"/>
        </w:rPr>
        <w:t>ти социального педагога на 2020-</w:t>
      </w:r>
      <w:r w:rsidRPr="00EE3E38">
        <w:rPr>
          <w:rFonts w:ascii="Times New Roman" w:hAnsi="Times New Roman"/>
          <w:b/>
          <w:sz w:val="20"/>
          <w:szCs w:val="20"/>
        </w:rPr>
        <w:t>20</w:t>
      </w:r>
      <w:r w:rsidR="00A80105">
        <w:rPr>
          <w:rFonts w:ascii="Times New Roman" w:hAnsi="Times New Roman"/>
          <w:b/>
          <w:sz w:val="20"/>
          <w:szCs w:val="20"/>
        </w:rPr>
        <w:t>21</w:t>
      </w:r>
      <w:r w:rsidRPr="00EE3E38">
        <w:rPr>
          <w:rFonts w:ascii="Times New Roman" w:hAnsi="Times New Roman"/>
          <w:sz w:val="20"/>
          <w:szCs w:val="20"/>
        </w:rPr>
        <w:t xml:space="preserve"> учебный год: цели, задачи и ожидаемые результаты по итогам года в табличной форме (отметка, когда и кем был утвержден план);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авторские методические разработки</w:t>
      </w:r>
      <w:r w:rsidRPr="00EE3E38">
        <w:rPr>
          <w:rFonts w:ascii="Times New Roman" w:hAnsi="Times New Roman"/>
          <w:sz w:val="20"/>
          <w:szCs w:val="20"/>
        </w:rPr>
        <w:t xml:space="preserve"> (рекомендации, программы по профилактике наркомании и др., издательская продук</w:t>
      </w:r>
      <w:r w:rsidR="00A80105">
        <w:rPr>
          <w:rFonts w:ascii="Times New Roman" w:hAnsi="Times New Roman"/>
          <w:sz w:val="20"/>
          <w:szCs w:val="20"/>
        </w:rPr>
        <w:t>ция) участников Конкурса за 2020-2021</w:t>
      </w:r>
      <w:r w:rsidRPr="00EE3E38">
        <w:rPr>
          <w:rFonts w:ascii="Times New Roman" w:hAnsi="Times New Roman"/>
          <w:sz w:val="20"/>
          <w:szCs w:val="20"/>
        </w:rPr>
        <w:t xml:space="preserve"> год;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методические разработки.</w:t>
      </w:r>
      <w:r w:rsidRPr="00EE3E38">
        <w:rPr>
          <w:rFonts w:ascii="Times New Roman" w:hAnsi="Times New Roman"/>
          <w:sz w:val="20"/>
          <w:szCs w:val="20"/>
        </w:rPr>
        <w:t xml:space="preserve"> Пояснительная записка к методическим разработкам должна содержать: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обоснование актуальности;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практическую значимость;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апробированность;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технологичность;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рекомендации по внедрению;</w:t>
      </w:r>
    </w:p>
    <w:p w:rsidR="00082F78" w:rsidRPr="00EE3E38" w:rsidRDefault="00082F78" w:rsidP="00A323F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lastRenderedPageBreak/>
        <w:t>отзывы специалистов</w:t>
      </w:r>
      <w:r w:rsidRPr="00EE3E38">
        <w:rPr>
          <w:rFonts w:ascii="Times New Roman" w:hAnsi="Times New Roman"/>
          <w:sz w:val="20"/>
          <w:szCs w:val="20"/>
        </w:rPr>
        <w:t>, администрации образовательных учреждений (с визой составителя).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Все материалы, представляемые на конкурс, должны иметь печатный и электронный варианты и соответствовать следующим </w:t>
      </w:r>
      <w:r w:rsidRPr="00EE3E38">
        <w:rPr>
          <w:rFonts w:ascii="Times New Roman" w:hAnsi="Times New Roman"/>
          <w:b/>
          <w:sz w:val="20"/>
          <w:szCs w:val="20"/>
        </w:rPr>
        <w:t>требованиям:</w:t>
      </w:r>
    </w:p>
    <w:p w:rsidR="00082F78" w:rsidRPr="00EE3E38" w:rsidRDefault="00082F78" w:rsidP="00A323FC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текстовый редактор Word;</w:t>
      </w:r>
    </w:p>
    <w:p w:rsidR="00082F78" w:rsidRPr="00EE3E38" w:rsidRDefault="00082F78" w:rsidP="00A323FC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шрифт Times New Roman; размер шрифта 14; межстрочный интервал – одинарный; поля: верхнее и нижнее – 2 см, левое – 2,5 см, правое – 1,5, выравнивание: по ширине;</w:t>
      </w:r>
    </w:p>
    <w:p w:rsidR="00082F78" w:rsidRPr="00EE3E38" w:rsidRDefault="00082F78" w:rsidP="00A323FC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название работы печатается заглавными буквами, ниже через строку – Ф.И.О. автора или авторов, название организации, учреждения;</w:t>
      </w:r>
    </w:p>
    <w:p w:rsidR="00082F78" w:rsidRPr="00EE3E38" w:rsidRDefault="00082F78" w:rsidP="00A323FC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материалы, направляемые по электронной почте, следует представлять в формате MS Word (* doc или rtf);</w:t>
      </w:r>
    </w:p>
    <w:p w:rsidR="00082F78" w:rsidRPr="00EE3E38" w:rsidRDefault="00082F78" w:rsidP="00A323FC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фотографии и схемы должны быть выполнены в формате JPG, JPEG.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          Ксерокопии материалов не принимаются.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Материалы подписываются участником Конкурса.</w:t>
      </w:r>
    </w:p>
    <w:p w:rsidR="00082F78" w:rsidRPr="00EE3E38" w:rsidRDefault="00082F78" w:rsidP="00A323FC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Участнику Конкурса предоставляется право выбора формы представления своей деятельности и ее результатов с использованием различных материалов (информационно-методических, аудио- и видеоматериалов, наглядных пособий и т.д.)</w:t>
      </w:r>
    </w:p>
    <w:p w:rsidR="00082F78" w:rsidRPr="00EE3E38" w:rsidRDefault="00A80105" w:rsidP="00A323FC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  <w:r w:rsidR="00082F78" w:rsidRPr="00EE3E38">
        <w:rPr>
          <w:rFonts w:ascii="Times New Roman" w:hAnsi="Times New Roman"/>
          <w:b/>
          <w:sz w:val="20"/>
          <w:szCs w:val="20"/>
        </w:rPr>
        <w:t xml:space="preserve">  На очном туре</w:t>
      </w:r>
      <w:r w:rsidR="00082F78" w:rsidRPr="00EE3E38">
        <w:rPr>
          <w:rFonts w:ascii="Times New Roman" w:hAnsi="Times New Roman"/>
          <w:sz w:val="20"/>
          <w:szCs w:val="20"/>
        </w:rPr>
        <w:t xml:space="preserve"> экспертная комиссия оценивает следующие конкурсные мероприятия:</w:t>
      </w:r>
    </w:p>
    <w:p w:rsidR="00082F78" w:rsidRPr="00EE3E38" w:rsidRDefault="00082F78" w:rsidP="00A323FC">
      <w:pPr>
        <w:numPr>
          <w:ilvl w:val="0"/>
          <w:numId w:val="1"/>
        </w:numPr>
        <w:tabs>
          <w:tab w:val="left" w:pos="324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конкурс визитных карточек;</w:t>
      </w:r>
    </w:p>
    <w:p w:rsidR="00082F78" w:rsidRPr="00EE3E38" w:rsidRDefault="00082F78" w:rsidP="00A323FC">
      <w:pPr>
        <w:numPr>
          <w:ilvl w:val="0"/>
          <w:numId w:val="1"/>
        </w:numPr>
        <w:tabs>
          <w:tab w:val="left" w:pos="324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конкурс педагогических ситуаций «Я – социальная служба спасения»;</w:t>
      </w:r>
    </w:p>
    <w:p w:rsidR="00082F78" w:rsidRPr="00EE3E38" w:rsidRDefault="00082F78" w:rsidP="00A323FC">
      <w:pPr>
        <w:numPr>
          <w:ilvl w:val="0"/>
          <w:numId w:val="1"/>
        </w:numPr>
        <w:tabs>
          <w:tab w:val="left" w:pos="324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мастер-класс в любой форме на профессиональную тематику (занятие, беседа, диспут, деловая игра и др.). </w:t>
      </w:r>
    </w:p>
    <w:p w:rsidR="00082F78" w:rsidRPr="00EE3E38" w:rsidRDefault="00082F78" w:rsidP="00A323FC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     Нумерация участников определяется в ходе жеребьевки.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Конкурс визитных карточек</w:t>
      </w:r>
      <w:r w:rsidRPr="00EE3E38">
        <w:rPr>
          <w:rFonts w:ascii="Times New Roman" w:hAnsi="Times New Roman"/>
          <w:sz w:val="20"/>
          <w:szCs w:val="20"/>
        </w:rPr>
        <w:t xml:space="preserve"> (регламент 10 минут).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 xml:space="preserve">Формат: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 xml:space="preserve"> </w:t>
      </w:r>
      <w:r w:rsidRPr="00EE3E38">
        <w:rPr>
          <w:rFonts w:ascii="Times New Roman" w:hAnsi="Times New Roman"/>
          <w:sz w:val="20"/>
          <w:szCs w:val="20"/>
        </w:rPr>
        <w:t>устное или видео представление конкурсантами своего профессионального опыта в формате самопрезентации в свободной форме, в котором отображаются опыт его работы, достигнутые им результаты и инновационные технологии, которые он использует в своей работе.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         Визитная карточка участника призвана сформировать первое впечатление о нем, создать его уникальный образ, дать представление о нем как о личности, о его лидерских качествах, креативности.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         Участником данного конкурса является конкурсант, при необходимости он имеет право привлекать учащиеся ОО и коллег.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        Форма и жанр представления свободные.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Критерии оценивания:</w:t>
      </w:r>
    </w:p>
    <w:p w:rsidR="00082F78" w:rsidRPr="00EE3E38" w:rsidRDefault="00082F78" w:rsidP="00A323F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соответствие выступления тематическому содержанию;</w:t>
      </w:r>
    </w:p>
    <w:p w:rsidR="00082F78" w:rsidRPr="00EE3E38" w:rsidRDefault="00082F78" w:rsidP="00A323F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отражение в теме презентации профессионального опыта конкурсанта;</w:t>
      </w:r>
    </w:p>
    <w:p w:rsidR="00082F78" w:rsidRPr="00EE3E38" w:rsidRDefault="00082F78" w:rsidP="00A323F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коммуникативные качества;</w:t>
      </w:r>
    </w:p>
    <w:p w:rsidR="00082F78" w:rsidRPr="00EE3E38" w:rsidRDefault="00082F78" w:rsidP="00A323F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глубина раскрытия темы;</w:t>
      </w:r>
    </w:p>
    <w:p w:rsidR="00082F78" w:rsidRPr="00EE3E38" w:rsidRDefault="00082F78" w:rsidP="00A323F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педагогический артистизм;</w:t>
      </w:r>
    </w:p>
    <w:p w:rsidR="00082F78" w:rsidRPr="00EE3E38" w:rsidRDefault="00082F78" w:rsidP="00A323F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соблюдение регламента;</w:t>
      </w:r>
    </w:p>
    <w:p w:rsidR="00082F78" w:rsidRPr="00EE3E38" w:rsidRDefault="00082F78" w:rsidP="00A323FC">
      <w:pPr>
        <w:numPr>
          <w:ilvl w:val="0"/>
          <w:numId w:val="6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импровизация (остроумие, юмор поощряются).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Максимальный балл – 20.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 xml:space="preserve">Конкурс педагогических ситуаций «Я – социальная служба спасения» </w:t>
      </w:r>
      <w:r w:rsidRPr="00EE3E38">
        <w:rPr>
          <w:rFonts w:ascii="Times New Roman" w:hAnsi="Times New Roman"/>
          <w:sz w:val="20"/>
          <w:szCs w:val="20"/>
        </w:rPr>
        <w:t xml:space="preserve">(регламент 10 минут).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Формат:</w:t>
      </w:r>
    </w:p>
    <w:p w:rsidR="00082F78" w:rsidRPr="00EE3E38" w:rsidRDefault="00082F78" w:rsidP="00A323FC">
      <w:pPr>
        <w:numPr>
          <w:ilvl w:val="0"/>
          <w:numId w:val="7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разрешить две педагогические ситуации и ответить на три предлагаемых вопроса на знание нормативно-правовых документов.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Критерии оценивания:</w:t>
      </w:r>
    </w:p>
    <w:p w:rsidR="00082F78" w:rsidRPr="00EE3E38" w:rsidRDefault="00082F78" w:rsidP="00A323F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компетентность; </w:t>
      </w:r>
    </w:p>
    <w:p w:rsidR="00082F78" w:rsidRPr="00EE3E38" w:rsidRDefault="00082F78" w:rsidP="00A323F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точность и глубина анализа ситуации;</w:t>
      </w:r>
    </w:p>
    <w:p w:rsidR="00082F78" w:rsidRPr="00EE3E38" w:rsidRDefault="00082F78" w:rsidP="00A323FC">
      <w:pPr>
        <w:numPr>
          <w:ilvl w:val="0"/>
          <w:numId w:val="7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знание нормативно-правовых документов;</w:t>
      </w:r>
    </w:p>
    <w:p w:rsidR="00082F78" w:rsidRPr="00EE3E38" w:rsidRDefault="00082F78" w:rsidP="00A323FC">
      <w:pPr>
        <w:numPr>
          <w:ilvl w:val="0"/>
          <w:numId w:val="7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находчивость;</w:t>
      </w:r>
    </w:p>
    <w:p w:rsidR="00082F78" w:rsidRPr="00EE3E38" w:rsidRDefault="00082F78" w:rsidP="00A323FC">
      <w:pPr>
        <w:numPr>
          <w:ilvl w:val="0"/>
          <w:numId w:val="7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умение применять теорию в практике;</w:t>
      </w:r>
    </w:p>
    <w:p w:rsidR="00082F78" w:rsidRPr="00EE3E38" w:rsidRDefault="00082F78" w:rsidP="00A323F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соответствие действий и полнота предлагаемой ситуации; </w:t>
      </w:r>
    </w:p>
    <w:p w:rsidR="00082F78" w:rsidRPr="00EE3E38" w:rsidRDefault="00082F78" w:rsidP="00A323F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аргументированность и убедительность интерпретации высказывания; </w:t>
      </w:r>
    </w:p>
    <w:p w:rsidR="00082F78" w:rsidRPr="00EE3E38" w:rsidRDefault="00082F78" w:rsidP="00A323FC">
      <w:pPr>
        <w:numPr>
          <w:ilvl w:val="0"/>
          <w:numId w:val="7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демонстрация способностей к анализу, осмыслению представления о работе социального педагога.</w:t>
      </w:r>
    </w:p>
    <w:p w:rsidR="00082F78" w:rsidRPr="00EE3E38" w:rsidRDefault="00082F78" w:rsidP="00A323F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соблюдение регламента.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Максимальный балл – 30.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Мастер-класс</w:t>
      </w:r>
      <w:r w:rsidRPr="00EE3E38">
        <w:rPr>
          <w:rFonts w:ascii="Times New Roman" w:hAnsi="Times New Roman"/>
          <w:sz w:val="20"/>
          <w:szCs w:val="20"/>
        </w:rPr>
        <w:t xml:space="preserve"> (регламент 15 минут). 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Формат: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lastRenderedPageBreak/>
        <w:t>публичная демонстрация способов трансляции в любой форме на профессиональную тематику (занятие, беседа, диспут, деловая игра и др.).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b/>
          <w:sz w:val="20"/>
          <w:szCs w:val="20"/>
        </w:rPr>
      </w:pPr>
      <w:r w:rsidRPr="00EE3E38">
        <w:rPr>
          <w:rFonts w:ascii="Times New Roman" w:hAnsi="Times New Roman"/>
          <w:b/>
          <w:sz w:val="20"/>
          <w:szCs w:val="20"/>
        </w:rPr>
        <w:t>Критерии оценивания:</w:t>
      </w:r>
    </w:p>
    <w:p w:rsidR="00082F78" w:rsidRPr="00EE3E38" w:rsidRDefault="00082F78" w:rsidP="00A323FC">
      <w:pPr>
        <w:numPr>
          <w:ilvl w:val="0"/>
          <w:numId w:val="9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актуальность темы;</w:t>
      </w:r>
    </w:p>
    <w:p w:rsidR="00082F78" w:rsidRPr="00EE3E38" w:rsidRDefault="00082F78" w:rsidP="00A323FC">
      <w:pPr>
        <w:numPr>
          <w:ilvl w:val="0"/>
          <w:numId w:val="9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умение использовать теоретический материал на практике;</w:t>
      </w:r>
    </w:p>
    <w:p w:rsidR="00082F78" w:rsidRPr="00EE3E38" w:rsidRDefault="00082F78" w:rsidP="00A323FC">
      <w:pPr>
        <w:numPr>
          <w:ilvl w:val="0"/>
          <w:numId w:val="9"/>
        </w:num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соответствие содержания предъявленной теме; 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педагогическое мастерство конкурсантов;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профессионализм; 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организаторские способности;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артистичность;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убедительность;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достижение поставленной цели;</w:t>
      </w:r>
    </w:p>
    <w:p w:rsidR="00082F78" w:rsidRPr="00EE3E38" w:rsidRDefault="00082F78" w:rsidP="00A323FC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соблюдение регламента.</w:t>
      </w:r>
    </w:p>
    <w:p w:rsidR="00082F78" w:rsidRPr="00EE3E38" w:rsidRDefault="00082F78" w:rsidP="00A323FC">
      <w:pPr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>Максимальный балл – 30.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По итогам подсчетов оценочных листов, экспертная комиссия определяет победителей. </w:t>
      </w:r>
    </w:p>
    <w:p w:rsidR="00082F78" w:rsidRPr="00EE3E38" w:rsidRDefault="00082F78" w:rsidP="00A323FC">
      <w:pPr>
        <w:autoSpaceDE w:val="0"/>
        <w:autoSpaceDN w:val="0"/>
        <w:adjustRightInd w:val="0"/>
        <w:spacing w:after="0" w:line="240" w:lineRule="auto"/>
        <w:ind w:left="-426" w:firstLine="993"/>
        <w:jc w:val="both"/>
        <w:rPr>
          <w:rFonts w:ascii="Times New Roman" w:hAnsi="Times New Roman"/>
          <w:sz w:val="20"/>
          <w:szCs w:val="20"/>
        </w:rPr>
      </w:pPr>
      <w:r w:rsidRPr="00EE3E38">
        <w:rPr>
          <w:rFonts w:ascii="Times New Roman" w:hAnsi="Times New Roman"/>
          <w:sz w:val="20"/>
          <w:szCs w:val="20"/>
        </w:rPr>
        <w:t xml:space="preserve">Все участники финального Конкурса награждаются </w:t>
      </w:r>
      <w:r w:rsidR="003A3D17" w:rsidRPr="00EE3E38">
        <w:rPr>
          <w:rFonts w:ascii="Times New Roman" w:hAnsi="Times New Roman"/>
          <w:sz w:val="20"/>
          <w:szCs w:val="20"/>
        </w:rPr>
        <w:t>почетными грамотами.</w:t>
      </w:r>
    </w:p>
    <w:p w:rsidR="004D03D8" w:rsidRPr="00EE3E38" w:rsidRDefault="00082F78" w:rsidP="00A323FC">
      <w:pPr>
        <w:pStyle w:val="1"/>
        <w:shd w:val="clear" w:color="auto" w:fill="FFFFFF"/>
        <w:spacing w:before="285" w:beforeAutospacing="0" w:after="0" w:afterAutospacing="0"/>
        <w:ind w:left="-426" w:firstLine="993"/>
        <w:jc w:val="center"/>
        <w:rPr>
          <w:b w:val="0"/>
          <w:bCs w:val="0"/>
          <w:sz w:val="20"/>
          <w:szCs w:val="20"/>
        </w:rPr>
      </w:pPr>
      <w:r w:rsidRPr="00EE3E38">
        <w:rPr>
          <w:b w:val="0"/>
          <w:bCs w:val="0"/>
          <w:sz w:val="20"/>
          <w:szCs w:val="20"/>
        </w:rPr>
        <w:br w:type="page"/>
      </w:r>
    </w:p>
    <w:sectPr w:rsidR="004D03D8" w:rsidRPr="00EE3E38" w:rsidSect="00C50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2873" w:rsidRDefault="00782873" w:rsidP="00082F78">
      <w:pPr>
        <w:spacing w:after="0" w:line="240" w:lineRule="auto"/>
      </w:pPr>
      <w:r>
        <w:separator/>
      </w:r>
    </w:p>
  </w:endnote>
  <w:endnote w:type="continuationSeparator" w:id="0">
    <w:p w:rsidR="00782873" w:rsidRDefault="00782873" w:rsidP="00082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2873" w:rsidRDefault="00782873" w:rsidP="00082F78">
      <w:pPr>
        <w:spacing w:after="0" w:line="240" w:lineRule="auto"/>
      </w:pPr>
      <w:r>
        <w:separator/>
      </w:r>
    </w:p>
  </w:footnote>
  <w:footnote w:type="continuationSeparator" w:id="0">
    <w:p w:rsidR="00782873" w:rsidRDefault="00782873" w:rsidP="00082F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3F46"/>
    <w:multiLevelType w:val="hybridMultilevel"/>
    <w:tmpl w:val="0366A340"/>
    <w:lvl w:ilvl="0" w:tplc="8EA60E9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107458FA"/>
    <w:multiLevelType w:val="hybridMultilevel"/>
    <w:tmpl w:val="0206F5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5161792"/>
    <w:multiLevelType w:val="hybridMultilevel"/>
    <w:tmpl w:val="184EB560"/>
    <w:lvl w:ilvl="0" w:tplc="6D6AD5D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164802AB"/>
    <w:multiLevelType w:val="hybridMultilevel"/>
    <w:tmpl w:val="F9CA87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24351C"/>
    <w:multiLevelType w:val="hybridMultilevel"/>
    <w:tmpl w:val="5562FFE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>
    <w:nsid w:val="2DF436A9"/>
    <w:multiLevelType w:val="hybridMultilevel"/>
    <w:tmpl w:val="C2A4C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400E7E"/>
    <w:multiLevelType w:val="hybridMultilevel"/>
    <w:tmpl w:val="D6761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8D2142"/>
    <w:multiLevelType w:val="hybridMultilevel"/>
    <w:tmpl w:val="1A325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BA355C"/>
    <w:multiLevelType w:val="hybridMultilevel"/>
    <w:tmpl w:val="7236E774"/>
    <w:lvl w:ilvl="0" w:tplc="00BC9B3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>
    <w:nsid w:val="3573336B"/>
    <w:multiLevelType w:val="hybridMultilevel"/>
    <w:tmpl w:val="849A7F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DF77D94"/>
    <w:multiLevelType w:val="hybridMultilevel"/>
    <w:tmpl w:val="BAC4915E"/>
    <w:lvl w:ilvl="0" w:tplc="5A9ECDB8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>
    <w:nsid w:val="48DE3327"/>
    <w:multiLevelType w:val="hybridMultilevel"/>
    <w:tmpl w:val="51F45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215BCF"/>
    <w:multiLevelType w:val="hybridMultilevel"/>
    <w:tmpl w:val="9F7CDE02"/>
    <w:lvl w:ilvl="0" w:tplc="FF6434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74D6356"/>
    <w:multiLevelType w:val="hybridMultilevel"/>
    <w:tmpl w:val="35489290"/>
    <w:lvl w:ilvl="0" w:tplc="2766BCC6">
      <w:numFmt w:val="bullet"/>
      <w:lvlText w:val=""/>
      <w:legacy w:legacy="1" w:legacySpace="0" w:legacyIndent="360"/>
      <w:lvlJc w:val="left"/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2377023"/>
    <w:multiLevelType w:val="hybridMultilevel"/>
    <w:tmpl w:val="9B4ACB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77E7DB6"/>
    <w:multiLevelType w:val="hybridMultilevel"/>
    <w:tmpl w:val="F3F8F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5"/>
  </w:num>
  <w:num w:numId="4">
    <w:abstractNumId w:val="9"/>
  </w:num>
  <w:num w:numId="5">
    <w:abstractNumId w:val="11"/>
  </w:num>
  <w:num w:numId="6">
    <w:abstractNumId w:val="14"/>
  </w:num>
  <w:num w:numId="7">
    <w:abstractNumId w:val="1"/>
  </w:num>
  <w:num w:numId="8">
    <w:abstractNumId w:val="4"/>
  </w:num>
  <w:num w:numId="9">
    <w:abstractNumId w:val="5"/>
  </w:num>
  <w:num w:numId="10">
    <w:abstractNumId w:val="7"/>
  </w:num>
  <w:num w:numId="11">
    <w:abstractNumId w:val="6"/>
  </w:num>
  <w:num w:numId="12">
    <w:abstractNumId w:val="12"/>
  </w:num>
  <w:num w:numId="13">
    <w:abstractNumId w:val="0"/>
  </w:num>
  <w:num w:numId="14">
    <w:abstractNumId w:val="10"/>
  </w:num>
  <w:num w:numId="15">
    <w:abstractNumId w:val="8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C3466"/>
    <w:rsid w:val="00044941"/>
    <w:rsid w:val="00082F78"/>
    <w:rsid w:val="00087F0C"/>
    <w:rsid w:val="000C3466"/>
    <w:rsid w:val="000C42A8"/>
    <w:rsid w:val="000D5D19"/>
    <w:rsid w:val="000D68CD"/>
    <w:rsid w:val="000F3622"/>
    <w:rsid w:val="00190742"/>
    <w:rsid w:val="00191165"/>
    <w:rsid w:val="001A7831"/>
    <w:rsid w:val="001E0FC9"/>
    <w:rsid w:val="002518A8"/>
    <w:rsid w:val="002824EA"/>
    <w:rsid w:val="00291765"/>
    <w:rsid w:val="002F0B9B"/>
    <w:rsid w:val="003A3D17"/>
    <w:rsid w:val="00406A52"/>
    <w:rsid w:val="004919B0"/>
    <w:rsid w:val="004D03D8"/>
    <w:rsid w:val="00501AC4"/>
    <w:rsid w:val="00586CEC"/>
    <w:rsid w:val="005A4564"/>
    <w:rsid w:val="0060230F"/>
    <w:rsid w:val="006121A5"/>
    <w:rsid w:val="00686A2D"/>
    <w:rsid w:val="00764775"/>
    <w:rsid w:val="00782873"/>
    <w:rsid w:val="007B29D9"/>
    <w:rsid w:val="007C5F79"/>
    <w:rsid w:val="00830628"/>
    <w:rsid w:val="00850759"/>
    <w:rsid w:val="0096203F"/>
    <w:rsid w:val="00A07BA3"/>
    <w:rsid w:val="00A2137A"/>
    <w:rsid w:val="00A323FC"/>
    <w:rsid w:val="00A67B22"/>
    <w:rsid w:val="00A70090"/>
    <w:rsid w:val="00A80105"/>
    <w:rsid w:val="00A817F3"/>
    <w:rsid w:val="00AB601D"/>
    <w:rsid w:val="00AD4C17"/>
    <w:rsid w:val="00AE72E0"/>
    <w:rsid w:val="00B30164"/>
    <w:rsid w:val="00B478D1"/>
    <w:rsid w:val="00B54541"/>
    <w:rsid w:val="00B57F95"/>
    <w:rsid w:val="00BA3A6A"/>
    <w:rsid w:val="00C508EC"/>
    <w:rsid w:val="00C77888"/>
    <w:rsid w:val="00CD7DD0"/>
    <w:rsid w:val="00CE03E6"/>
    <w:rsid w:val="00CE31CC"/>
    <w:rsid w:val="00D03775"/>
    <w:rsid w:val="00D76187"/>
    <w:rsid w:val="00D7676B"/>
    <w:rsid w:val="00DC7B83"/>
    <w:rsid w:val="00DD13FF"/>
    <w:rsid w:val="00E01C54"/>
    <w:rsid w:val="00E4537E"/>
    <w:rsid w:val="00E74B01"/>
    <w:rsid w:val="00E77EAB"/>
    <w:rsid w:val="00EA455C"/>
    <w:rsid w:val="00EC68CF"/>
    <w:rsid w:val="00ED0336"/>
    <w:rsid w:val="00EE3E38"/>
    <w:rsid w:val="00F141EC"/>
    <w:rsid w:val="00FD2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8EC"/>
  </w:style>
  <w:style w:type="paragraph" w:styleId="1">
    <w:name w:val="heading 1"/>
    <w:basedOn w:val="a"/>
    <w:link w:val="10"/>
    <w:uiPriority w:val="9"/>
    <w:qFormat/>
    <w:rsid w:val="000C34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8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8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46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C34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0C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C3466"/>
    <w:rPr>
      <w:b/>
      <w:bCs/>
    </w:rPr>
  </w:style>
  <w:style w:type="character" w:styleId="a7">
    <w:name w:val="Hyperlink"/>
    <w:basedOn w:val="a0"/>
    <w:uiPriority w:val="99"/>
    <w:unhideWhenUsed/>
    <w:rsid w:val="000C3466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082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82F78"/>
  </w:style>
  <w:style w:type="paragraph" w:styleId="aa">
    <w:name w:val="footer"/>
    <w:basedOn w:val="a"/>
    <w:link w:val="ab"/>
    <w:uiPriority w:val="99"/>
    <w:semiHidden/>
    <w:unhideWhenUsed/>
    <w:rsid w:val="00082F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82F78"/>
  </w:style>
  <w:style w:type="paragraph" w:styleId="ac">
    <w:name w:val="No Spacing"/>
    <w:uiPriority w:val="1"/>
    <w:qFormat/>
    <w:rsid w:val="00EA455C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CE31CC"/>
    <w:pPr>
      <w:ind w:left="720"/>
      <w:contextualSpacing/>
    </w:pPr>
    <w:rPr>
      <w:rFonts w:eastAsiaTheme="minorHAnsi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EC68C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C68C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icon-box-v4-body-title">
    <w:name w:val="icon-box-v4-body-title"/>
    <w:basedOn w:val="a"/>
    <w:rsid w:val="00EC6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con-box-v4-body-text">
    <w:name w:val="icon-box-v4-body-text"/>
    <w:basedOn w:val="a"/>
    <w:rsid w:val="00EC6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219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408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8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75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ruoaida67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4DCC4-F9EB-4727-A550-3EBAA6302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AIDA_MEtOD</dc:creator>
  <cp:lastModifiedBy>User</cp:lastModifiedBy>
  <cp:revision>26</cp:revision>
  <cp:lastPrinted>2021-02-25T11:00:00Z</cp:lastPrinted>
  <dcterms:created xsi:type="dcterms:W3CDTF">2018-03-16T09:19:00Z</dcterms:created>
  <dcterms:modified xsi:type="dcterms:W3CDTF">2021-02-25T11:36:00Z</dcterms:modified>
</cp:coreProperties>
</file>