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B71" w:rsidRDefault="00142B71" w:rsidP="00142B71">
      <w:pPr>
        <w:pStyle w:val="c7"/>
        <w:shd w:val="clear" w:color="auto" w:fill="FFFFFF"/>
        <w:spacing w:before="0" w:beforeAutospacing="0" w:after="0" w:afterAutospacing="0"/>
        <w:ind w:left="-568" w:right="20" w:firstLine="1128"/>
        <w:jc w:val="center"/>
        <w:rPr>
          <w:color w:val="000000"/>
          <w:sz w:val="28"/>
          <w:szCs w:val="28"/>
        </w:rPr>
      </w:pPr>
      <w:proofErr w:type="gramStart"/>
      <w:r>
        <w:rPr>
          <w:rStyle w:val="c5"/>
          <w:b/>
          <w:bCs/>
          <w:color w:val="000000"/>
          <w:sz w:val="28"/>
          <w:szCs w:val="28"/>
        </w:rPr>
        <w:t>Социально-педагогическое сопровождение обучающихся с ОВЗ (интеллектуальными нарушениями) в условиях реализации ФГОС.</w:t>
      </w:r>
      <w:proofErr w:type="gramEnd"/>
    </w:p>
    <w:p w:rsidR="00142B71" w:rsidRDefault="00142B71" w:rsidP="00142B71">
      <w:pPr>
        <w:pStyle w:val="c7"/>
        <w:shd w:val="clear" w:color="auto" w:fill="FFFFFF"/>
        <w:spacing w:before="0" w:beforeAutospacing="0" w:after="0" w:afterAutospacing="0"/>
        <w:ind w:left="-568" w:right="20" w:firstLine="1128"/>
        <w:jc w:val="center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 Формы и методы работы.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 w:firstLine="424"/>
        <w:jc w:val="both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</w:rPr>
        <w:t>В соответствии с требованиями ФГОС</w:t>
      </w:r>
      <w:r>
        <w:rPr>
          <w:rStyle w:val="c0"/>
          <w:color w:val="000000"/>
        </w:rPr>
        <w:t> ОВЗ для каждой из категории детей</w:t>
      </w:r>
      <w:r>
        <w:rPr>
          <w:color w:val="000000"/>
        </w:rPr>
        <w:br/>
      </w:r>
      <w:r>
        <w:rPr>
          <w:rStyle w:val="c0"/>
          <w:color w:val="000000"/>
        </w:rPr>
        <w:t>с ограниченными возможностями здоровья (далее – ОВЗ) должно осуществляться комплексное социально-педагогическое сопровождение в условиях образовательного процесса всех детей с ОВЗ, с учётом состояния здоровья и особенностей психофизического развития. Последние описаны и в целом определены в соответствующих общих характеристиках каждой из категорий детей с ОВЗ.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 w:firstLine="424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Сопровождение ребенка с ОВЗ в образовательной среде определяется как создание оптимальной организации образовательной среды, соотнесенной</w:t>
      </w:r>
      <w:r>
        <w:rPr>
          <w:color w:val="000000"/>
        </w:rPr>
        <w:br/>
      </w:r>
      <w:r>
        <w:rPr>
          <w:rStyle w:val="c0"/>
          <w:color w:val="000000"/>
        </w:rPr>
        <w:t>с возможностями такого ребенка и реализации программы коррекционной работы соответствующей образовательной программы. В этом случае силами всех участников образовательного процесса должно быть создано равновесие между образовательными воздействиями (организацией программ обучения, характером и организацией межличностного взаимодействия, в том числе мотивационных воздействий, организации образовательного пространства и т.п.) и индивидуальными возможностями ребенка. В соответствии с требованиями ФГОС ОВЗ для каждой из категорий детей с ОВЗ организационный раздел основной образовательной программы всех образовательных организаций </w:t>
      </w:r>
      <w:r>
        <w:rPr>
          <w:rStyle w:val="c0"/>
          <w:color w:val="000000"/>
          <w:shd w:val="clear" w:color="auto" w:fill="FFFFFF"/>
        </w:rPr>
        <w:t>должен содержать: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- описание системы </w:t>
      </w:r>
      <w:r>
        <w:rPr>
          <w:rStyle w:val="c0"/>
          <w:color w:val="000000"/>
        </w:rPr>
        <w:t>социально</w:t>
      </w:r>
      <w:r>
        <w:rPr>
          <w:rStyle w:val="c0"/>
          <w:color w:val="000000"/>
          <w:shd w:val="clear" w:color="auto" w:fill="FFFFFF"/>
        </w:rPr>
        <w:t> - педагогических условий и ресурсов, которые должны обеспечивать в</w:t>
      </w:r>
      <w:r>
        <w:rPr>
          <w:rStyle w:val="c0"/>
          <w:color w:val="000000"/>
        </w:rPr>
        <w:t>ыявление и удовлетворение особых образовательных потребностей, обучающихся с ограниченными возможностями здоровья при освоении ими рекомендуемой образовательной программы и их дальнейшую интеграцию в образовательной организации;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 реализацию комплексного индивидуально ориентированного социально - медико-педагогического сопровождения в условиях образовательного процесса всех детей с ограниченными возможностями здоровья с учётом состояния здоровья и особенностей психофизического развития (в соответствии с рекомендациями психолого-медико-педагогической комиссии);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 создание специальных условий воспитания, обучения детей с ограниченными возможностями здоровья, без барьерной среды жизнедеятельности и учебной деятельности;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 использование специальных образовательных программ, разрабатываемых образовательной организацией совместно с другими участниками образовательного процесса, специальных учебных и дидактических пособий; соблюдение допустимого уровня нагрузки, определяемого с привлечением медицинских работников; проведение групповых и индивидуальных коррекционных занятий.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>«Сопровождение»</w:t>
      </w:r>
      <w:r>
        <w:rPr>
          <w:rStyle w:val="c0"/>
          <w:color w:val="000000"/>
          <w:shd w:val="clear" w:color="auto" w:fill="FFFFFF"/>
        </w:rPr>
        <w:t> — это организованная психолого-педагогическая помощь учащемуся с целью повышения эффективности и качества его обучения и воспитания. Структурно «сопровождение» представляет собой комплекс действий, методик, мероприятий, реализующий заявленную цель.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Форма, способы, средства и задачи «сопровождения»: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proofErr w:type="gramStart"/>
      <w:r>
        <w:rPr>
          <w:rStyle w:val="c0"/>
          <w:color w:val="000000"/>
          <w:shd w:val="clear" w:color="auto" w:fill="FFFFFF"/>
        </w:rPr>
        <w:t>-Форма - организованная, то есть: спланированная, причинно и теоретически обоснованная, конкретная, целевая.</w:t>
      </w:r>
      <w:proofErr w:type="gramEnd"/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- Способы и средства - педагогические и психологические методы воздействия на сознание школьника как непосредственно, так и опосредовано (через организацию среды, группу и др.).</w:t>
      </w:r>
      <w:r>
        <w:rPr>
          <w:color w:val="000000"/>
        </w:rPr>
        <w:br/>
      </w:r>
      <w:r>
        <w:rPr>
          <w:rStyle w:val="c0"/>
          <w:color w:val="000000"/>
          <w:shd w:val="clear" w:color="auto" w:fill="FFFFFF"/>
        </w:rPr>
        <w:t>- Задачи: организация внутренних и внешних условий успешности учебной деятельности учащегося.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Функции «сопровождения»: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Сопровождение — это комплексный метод, в основе которого лежит единство четырех функций: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диагностика существа возникшей проблемы;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информация о существе проблемы и путях ее решения;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консультация на этапе принятия решения и выработка плана решения проблемы;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lastRenderedPageBreak/>
        <w:t>- </w:t>
      </w:r>
      <w:r>
        <w:rPr>
          <w:rStyle w:val="c0"/>
          <w:color w:val="000000"/>
          <w:shd w:val="clear" w:color="auto" w:fill="FFFFFF"/>
        </w:rPr>
        <w:t>первичная помощь на этапе реализации плана решения.</w:t>
      </w:r>
      <w:r>
        <w:rPr>
          <w:rStyle w:val="c0"/>
          <w:color w:val="000000"/>
        </w:rPr>
        <w:t> 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>Целью социально-педагогического сопровождения семьи,</w:t>
      </w:r>
      <w:r>
        <w:rPr>
          <w:rStyle w:val="c0"/>
          <w:color w:val="000000"/>
          <w:shd w:val="clear" w:color="auto" w:fill="FFFFFF"/>
        </w:rPr>
        <w:t> воспитывающей ребенка с ОВЗ, в условиях общеобразовательного учреждения является оказание комплексной помощи, обеспечивающей успешную интеграцию детей с ограниченными возможностями здоровья в социум.</w:t>
      </w:r>
      <w:r>
        <w:rPr>
          <w:color w:val="000000"/>
        </w:rPr>
        <w:br/>
      </w:r>
      <w:r>
        <w:rPr>
          <w:rStyle w:val="c3"/>
          <w:b/>
          <w:bCs/>
          <w:i/>
          <w:iCs/>
          <w:color w:val="000000"/>
          <w:shd w:val="clear" w:color="auto" w:fill="FFFFFF"/>
        </w:rPr>
        <w:t>Задачи: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предупреждение возникновения проблем развития ребенка с ОВЗ;</w:t>
      </w:r>
      <w:r>
        <w:rPr>
          <w:rStyle w:val="c0"/>
          <w:color w:val="000000"/>
        </w:rPr>
        <w:t> 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помощь (содействие) ребенку в решении актуальных задач обучения и социализации;</w:t>
      </w:r>
      <w:r>
        <w:rPr>
          <w:rStyle w:val="c0"/>
          <w:color w:val="000000"/>
        </w:rPr>
        <w:t> 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развитие психолого-педагогической компетентности (психологической культуры) учащихся, родителей, педагогов.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>Функции осуществления социально-педагогического сопровождения семьи, воспитывающей ребенка с ОВЗ, в условиях общеобразовательного учреждения: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proofErr w:type="gramStart"/>
      <w:r>
        <w:rPr>
          <w:rStyle w:val="c0"/>
          <w:color w:val="000000"/>
          <w:shd w:val="clear" w:color="auto" w:fill="FFFFFF"/>
        </w:rPr>
        <w:t>информационная</w:t>
      </w:r>
      <w:proofErr w:type="gramEnd"/>
      <w:r>
        <w:rPr>
          <w:rStyle w:val="c0"/>
          <w:color w:val="000000"/>
          <w:shd w:val="clear" w:color="auto" w:fill="FFFFFF"/>
        </w:rPr>
        <w:t xml:space="preserve"> (информирование родителей о работе общественных организаций, о специальных мероприятиях);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proofErr w:type="gramStart"/>
      <w:r>
        <w:rPr>
          <w:rStyle w:val="c0"/>
          <w:color w:val="000000"/>
          <w:shd w:val="clear" w:color="auto" w:fill="FFFFFF"/>
        </w:rPr>
        <w:t>организационная</w:t>
      </w:r>
      <w:proofErr w:type="gramEnd"/>
      <w:r>
        <w:rPr>
          <w:rStyle w:val="c0"/>
          <w:color w:val="000000"/>
          <w:shd w:val="clear" w:color="auto" w:fill="FFFFFF"/>
        </w:rPr>
        <w:t xml:space="preserve"> (проведение мероприятий, направленных на привлечение внимания к проблемам семей с детьми-инвалидами и другой социальной направленности, ориентированной на их поддержку);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proofErr w:type="gramStart"/>
      <w:r>
        <w:rPr>
          <w:rStyle w:val="c0"/>
          <w:color w:val="000000"/>
          <w:shd w:val="clear" w:color="auto" w:fill="FFFFFF"/>
        </w:rPr>
        <w:t>обучающая</w:t>
      </w:r>
      <w:proofErr w:type="gramEnd"/>
      <w:r>
        <w:rPr>
          <w:rStyle w:val="c0"/>
          <w:color w:val="000000"/>
          <w:shd w:val="clear" w:color="auto" w:fill="FFFFFF"/>
        </w:rPr>
        <w:t xml:space="preserve"> (проведение семинаров для педагогов, социальных педагогов, педагогов-психологов с целью накопления и обмена опытом);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 xml:space="preserve">- </w:t>
      </w:r>
      <w:proofErr w:type="gramStart"/>
      <w:r>
        <w:rPr>
          <w:rStyle w:val="c0"/>
          <w:color w:val="000000"/>
          <w:shd w:val="clear" w:color="auto" w:fill="FFFFFF"/>
        </w:rPr>
        <w:t>посредническая</w:t>
      </w:r>
      <w:proofErr w:type="gramEnd"/>
      <w:r>
        <w:rPr>
          <w:rStyle w:val="c0"/>
          <w:color w:val="000000"/>
          <w:shd w:val="clear" w:color="auto" w:fill="FFFFFF"/>
        </w:rPr>
        <w:t xml:space="preserve"> (приглашение специалистов для проведения профессионального консультирования в области юриспруденции, медицины, экономики и права).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Участники социально-педагогического сопровождения семьи.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>Принципы сопровождения ребенка в образовательном учреждении: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рекомендательный характер;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 xml:space="preserve">приоритет интересов </w:t>
      </w:r>
      <w:proofErr w:type="gramStart"/>
      <w:r>
        <w:rPr>
          <w:rStyle w:val="c0"/>
          <w:color w:val="000000"/>
          <w:shd w:val="clear" w:color="auto" w:fill="FFFFFF"/>
        </w:rPr>
        <w:t>сопровождаемого</w:t>
      </w:r>
      <w:proofErr w:type="gramEnd"/>
      <w:r>
        <w:rPr>
          <w:rStyle w:val="c0"/>
          <w:color w:val="000000"/>
          <w:shd w:val="clear" w:color="auto" w:fill="FFFFFF"/>
        </w:rPr>
        <w:t>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мультидисциплинарность сопровождения;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непрерывность сопровождения;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стремление к автономизации.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>Рекомендательный характер: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 w:firstLine="284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Ведущей идеей сопровождения выступает положение о необходимой самостоятельности ребенка в решении актуальных для его развития проблем. Ответственность за решение проблемы остается за ребенком, его родителями или лицами их заменяющими, педагогами, близким окружением. Приоритет полномочий здесь может быть определен в следующей последовательности: ребенок и его родители, педагоги, окружение.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 xml:space="preserve">Приоритет интересов </w:t>
      </w:r>
      <w:proofErr w:type="gramStart"/>
      <w:r>
        <w:rPr>
          <w:rStyle w:val="c3"/>
          <w:b/>
          <w:bCs/>
          <w:i/>
          <w:iCs/>
          <w:color w:val="000000"/>
          <w:shd w:val="clear" w:color="auto" w:fill="FFFFFF"/>
        </w:rPr>
        <w:t>сопровождаемого</w:t>
      </w:r>
      <w:proofErr w:type="gramEnd"/>
      <w:r>
        <w:rPr>
          <w:rStyle w:val="c3"/>
          <w:b/>
          <w:bCs/>
          <w:i/>
          <w:iCs/>
          <w:color w:val="000000"/>
          <w:shd w:val="clear" w:color="auto" w:fill="FFFFFF"/>
        </w:rPr>
        <w:t>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 w:firstLine="284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Специалист системы сопровождения должен стремиться решить каждую проблемную ситуацию с максимальной пользой для ребенка.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>Мультидисциплинарность сопровождения: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Реализуется в согласованной работе специалистов, включенных в единую организационную модель.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>Непрерывность сопровождения: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Поддержка прекращается только после решения проблемы или, если подход к решению проблемы будет очевиден. Дети, находящиеся под постоянным воздействием фактора риска (сироты, с хроническими заболеваниями и т.д.), будут обеспечены непрерывным сопровождением в течение всего периода их становления.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>Стремление к автономизации: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 xml:space="preserve">Автономность службы выступает гарантом защиты от административного давления со стороны руководства, педагогов школы или детского сада </w:t>
      </w:r>
      <w:proofErr w:type="gramStart"/>
      <w:r>
        <w:rPr>
          <w:rStyle w:val="c0"/>
          <w:color w:val="000000"/>
          <w:shd w:val="clear" w:color="auto" w:fill="FFFFFF"/>
        </w:rPr>
        <w:t>на те</w:t>
      </w:r>
      <w:proofErr w:type="gramEnd"/>
      <w:r>
        <w:rPr>
          <w:rStyle w:val="c0"/>
          <w:color w:val="000000"/>
          <w:shd w:val="clear" w:color="auto" w:fill="FFFFFF"/>
        </w:rPr>
        <w:t xml:space="preserve"> или иные рекомендации центра.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 w:firstLine="284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Индивидуальное сопровождение направлено на всестороннее развитие его задатков и способностей. Данные о характере и динамике психического развития ребенка, о состоянии его здоровья, о личностных особенностях ребенка и социальном благополучии помогает получить комплексная диагностика.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i/>
          <w:iCs/>
          <w:color w:val="000000"/>
          <w:shd w:val="clear" w:color="auto" w:fill="FFFFFF"/>
        </w:rPr>
        <w:lastRenderedPageBreak/>
        <w:t>Этапы индивидуального сопровождения ребенка: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1.Сбор информации о ребенке (диагностика соматического, психического, социального здоровья ребенка).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2. Анализ полученной информации.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3. Совместная выработка рекомендаций для ребенка, педагога, родителей, специалистов; составление плана комплексной помощи для каждого «проблемного» воспитанника.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4. Консультирование всех участников сопровождения и образовательного процесса о путях и способах решения проблем ребенка.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5. Выполнение рекомендаций (реализация ИПР) каждым участником сопровождения.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6. Анализ результатов.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7. Планирование дальнейшей работы с ребенком на основе имеющихся результатов.</w:t>
      </w:r>
      <w:r>
        <w:rPr>
          <w:color w:val="000000"/>
        </w:rPr>
        <w:br/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i/>
          <w:iCs/>
          <w:color w:val="000000"/>
          <w:shd w:val="clear" w:color="auto" w:fill="FFFFFF"/>
        </w:rPr>
        <w:t>Направления социально-педагогического сопровождение семьи, воспитывающей ребенка с ОВЗ, в общеобразовательном учреждении: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организация образовательного процесса;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- психолого-педагогическая диагностика проблем в развитии ребенка;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консультирование;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осуществление взаимодействия с различными организациями по оказанию специализированной поддержки и помощи, организации досуга и др.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Прогнозируемый результат комплексного социально - педагогического сопровождения семей и самих школьников с ограниченными возможностями включает в себя следующие показатели: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уменьшение факторов риска, которые приводят к нарушению психологического здоровья в процессе адаптации к школе;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формирование комфортной образовательной среды;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снижение уровня тревожности родителей и детей;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эмоциональное благополучие ребенка в классе;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развитие коммуникативных навыков и творческих способностей учащихся с ограниченными возможностями;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>- </w:t>
      </w:r>
      <w:r>
        <w:rPr>
          <w:rStyle w:val="c0"/>
          <w:color w:val="000000"/>
          <w:shd w:val="clear" w:color="auto" w:fill="FFFFFF"/>
        </w:rPr>
        <w:t>выработка учителем стратегий индивидуального (личностно-ориентированного) подхода к учащимся;</w:t>
      </w:r>
    </w:p>
    <w:p w:rsidR="00142B71" w:rsidRDefault="00142B71" w:rsidP="00142B71">
      <w:pPr>
        <w:pStyle w:val="c1"/>
        <w:shd w:val="clear" w:color="auto" w:fill="FFFFFF"/>
        <w:spacing w:before="0" w:beforeAutospacing="0" w:after="0" w:afterAutospacing="0"/>
        <w:ind w:left="-568"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hd w:val="clear" w:color="auto" w:fill="FFFFFF"/>
        </w:rPr>
        <w:t>- включение родителей в образовательный процесс.</w:t>
      </w:r>
    </w:p>
    <w:p w:rsidR="002F417C" w:rsidRDefault="002F417C"/>
    <w:sectPr w:rsidR="002F417C" w:rsidSect="002F4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142B71"/>
    <w:rsid w:val="00142B71"/>
    <w:rsid w:val="002F4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142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42B71"/>
  </w:style>
  <w:style w:type="paragraph" w:customStyle="1" w:styleId="c1">
    <w:name w:val="c1"/>
    <w:basedOn w:val="a"/>
    <w:rsid w:val="00142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42B71"/>
  </w:style>
  <w:style w:type="character" w:customStyle="1" w:styleId="c0">
    <w:name w:val="c0"/>
    <w:basedOn w:val="a0"/>
    <w:rsid w:val="00142B71"/>
  </w:style>
  <w:style w:type="character" w:customStyle="1" w:styleId="c3">
    <w:name w:val="c3"/>
    <w:basedOn w:val="a0"/>
    <w:rsid w:val="00142B71"/>
  </w:style>
  <w:style w:type="character" w:customStyle="1" w:styleId="c2">
    <w:name w:val="c2"/>
    <w:basedOn w:val="a0"/>
    <w:rsid w:val="00142B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0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1241</Words>
  <Characters>7080</Characters>
  <Application>Microsoft Office Word</Application>
  <DocSecurity>0</DocSecurity>
  <Lines>59</Lines>
  <Paragraphs>16</Paragraphs>
  <ScaleCrop>false</ScaleCrop>
  <Company/>
  <LinksUpToDate>false</LinksUpToDate>
  <CharactersWithSpaces>8305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2022-12-21T11:58:00Z</dcterms:created>
  <dcterms:modified xsi:type="dcterms:W3CDTF">2022-12-21T11:58:00Z</dcterms:modified>
</cp:coreProperties>
</file>