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330" w:rsidRPr="00913330" w:rsidRDefault="00913330" w:rsidP="0091333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913330">
        <w:rPr>
          <w:b/>
          <w:sz w:val="28"/>
          <w:szCs w:val="28"/>
        </w:rPr>
        <w:t>Информационная  справка</w:t>
      </w:r>
    </w:p>
    <w:p w:rsidR="00913330" w:rsidRPr="00913330" w:rsidRDefault="00913330" w:rsidP="0091333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913330">
        <w:rPr>
          <w:b/>
          <w:sz w:val="28"/>
          <w:szCs w:val="28"/>
        </w:rPr>
        <w:t>об открытых  уроках  по функциональной  грамотности</w:t>
      </w:r>
    </w:p>
    <w:p w:rsidR="00913330" w:rsidRDefault="00913330" w:rsidP="0091333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913330">
        <w:rPr>
          <w:b/>
          <w:sz w:val="28"/>
          <w:szCs w:val="28"/>
        </w:rPr>
        <w:t>в МБОУ «</w:t>
      </w:r>
      <w:proofErr w:type="spellStart"/>
      <w:r w:rsidRPr="00913330">
        <w:rPr>
          <w:b/>
          <w:sz w:val="28"/>
          <w:szCs w:val="28"/>
        </w:rPr>
        <w:t>Н-Дженгутаевская</w:t>
      </w:r>
      <w:proofErr w:type="spellEnd"/>
      <w:r w:rsidRPr="00913330">
        <w:rPr>
          <w:b/>
          <w:sz w:val="28"/>
          <w:szCs w:val="28"/>
        </w:rPr>
        <w:t xml:space="preserve"> СОШ»</w:t>
      </w:r>
    </w:p>
    <w:p w:rsidR="00913330" w:rsidRPr="00913330" w:rsidRDefault="00913330" w:rsidP="0091333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75B9A" w:rsidRPr="0063751C" w:rsidRDefault="00591827" w:rsidP="002D789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3751C">
        <w:rPr>
          <w:sz w:val="28"/>
          <w:szCs w:val="28"/>
        </w:rPr>
        <w:t xml:space="preserve">Функциональная грамотность помогает людям использовать запас имеющейся информации, применять ее на практике и решать сложные жизненные задачи. </w:t>
      </w:r>
      <w:r w:rsidR="002D789A" w:rsidRPr="0063751C">
        <w:rPr>
          <w:sz w:val="28"/>
          <w:szCs w:val="28"/>
        </w:rPr>
        <w:t xml:space="preserve">  </w:t>
      </w:r>
      <w:r w:rsidR="00C75B9A" w:rsidRPr="0063751C">
        <w:rPr>
          <w:sz w:val="28"/>
          <w:szCs w:val="28"/>
        </w:rPr>
        <w:t>Развитие Функциональной грамотности</w:t>
      </w:r>
      <w:r w:rsidR="002D789A" w:rsidRPr="0063751C">
        <w:rPr>
          <w:sz w:val="28"/>
          <w:szCs w:val="28"/>
        </w:rPr>
        <w:t xml:space="preserve"> по  </w:t>
      </w:r>
      <w:proofErr w:type="spellStart"/>
      <w:r w:rsidR="002D789A" w:rsidRPr="0063751C">
        <w:rPr>
          <w:sz w:val="28"/>
          <w:szCs w:val="28"/>
        </w:rPr>
        <w:t>креативному</w:t>
      </w:r>
      <w:proofErr w:type="spellEnd"/>
      <w:r w:rsidR="002D789A" w:rsidRPr="0063751C">
        <w:rPr>
          <w:sz w:val="28"/>
          <w:szCs w:val="28"/>
        </w:rPr>
        <w:t xml:space="preserve"> мышлению</w:t>
      </w:r>
      <w:r w:rsidR="00C75B9A" w:rsidRPr="0063751C">
        <w:rPr>
          <w:sz w:val="28"/>
          <w:szCs w:val="28"/>
        </w:rPr>
        <w:t xml:space="preserve"> у взрослых и детей остается ведущим</w:t>
      </w:r>
      <w:r w:rsidR="002D789A" w:rsidRPr="0063751C">
        <w:rPr>
          <w:sz w:val="28"/>
          <w:szCs w:val="28"/>
        </w:rPr>
        <w:t xml:space="preserve"> </w:t>
      </w:r>
      <w:r w:rsidR="00C75B9A" w:rsidRPr="0063751C">
        <w:rPr>
          <w:sz w:val="28"/>
          <w:szCs w:val="28"/>
        </w:rPr>
        <w:t xml:space="preserve">направлением образовательного процесса </w:t>
      </w:r>
      <w:r>
        <w:rPr>
          <w:sz w:val="28"/>
          <w:szCs w:val="28"/>
        </w:rPr>
        <w:t xml:space="preserve"> в МБОУ «</w:t>
      </w:r>
      <w:proofErr w:type="spellStart"/>
      <w:r>
        <w:rPr>
          <w:sz w:val="28"/>
          <w:szCs w:val="28"/>
        </w:rPr>
        <w:t>Н-Дженгутаевская</w:t>
      </w:r>
      <w:proofErr w:type="spellEnd"/>
      <w:r>
        <w:rPr>
          <w:sz w:val="28"/>
          <w:szCs w:val="28"/>
        </w:rPr>
        <w:t xml:space="preserve"> СОШ» </w:t>
      </w:r>
      <w:r w:rsidR="00C75B9A" w:rsidRPr="0063751C">
        <w:rPr>
          <w:sz w:val="28"/>
          <w:szCs w:val="28"/>
        </w:rPr>
        <w:t>и обеспеч</w:t>
      </w:r>
      <w:r>
        <w:rPr>
          <w:sz w:val="28"/>
          <w:szCs w:val="28"/>
        </w:rPr>
        <w:t>ению</w:t>
      </w:r>
      <w:r w:rsidR="00C75B9A" w:rsidRPr="0063751C">
        <w:rPr>
          <w:sz w:val="28"/>
          <w:szCs w:val="28"/>
        </w:rPr>
        <w:t xml:space="preserve"> повышени</w:t>
      </w:r>
      <w:r>
        <w:rPr>
          <w:sz w:val="28"/>
          <w:szCs w:val="28"/>
        </w:rPr>
        <w:t xml:space="preserve">я </w:t>
      </w:r>
      <w:r w:rsidR="00C75B9A" w:rsidRPr="0063751C">
        <w:rPr>
          <w:sz w:val="28"/>
          <w:szCs w:val="28"/>
        </w:rPr>
        <w:t xml:space="preserve"> качества</w:t>
      </w:r>
      <w:r w:rsidR="002D789A" w:rsidRPr="0063751C">
        <w:rPr>
          <w:sz w:val="28"/>
          <w:szCs w:val="28"/>
        </w:rPr>
        <w:t xml:space="preserve"> </w:t>
      </w:r>
      <w:r w:rsidR="00C75B9A" w:rsidRPr="0063751C">
        <w:rPr>
          <w:sz w:val="28"/>
          <w:szCs w:val="28"/>
        </w:rPr>
        <w:t>образования.</w:t>
      </w:r>
      <w:r w:rsidR="002D789A" w:rsidRPr="0063751C">
        <w:rPr>
          <w:sz w:val="28"/>
          <w:szCs w:val="28"/>
        </w:rPr>
        <w:t xml:space="preserve">  </w:t>
      </w:r>
      <w:r w:rsidR="00C75B9A" w:rsidRPr="0063751C">
        <w:rPr>
          <w:sz w:val="28"/>
          <w:szCs w:val="28"/>
        </w:rPr>
        <w:t>Она</w:t>
      </w:r>
      <w:r w:rsidR="002D789A" w:rsidRPr="0063751C">
        <w:rPr>
          <w:sz w:val="28"/>
          <w:szCs w:val="28"/>
        </w:rPr>
        <w:t xml:space="preserve"> </w:t>
      </w:r>
      <w:r w:rsidR="00C75B9A" w:rsidRPr="0063751C">
        <w:rPr>
          <w:sz w:val="28"/>
          <w:szCs w:val="28"/>
        </w:rPr>
        <w:t>основывается на реальной грамотности людей и широте их знаний о мире, помогает</w:t>
      </w:r>
      <w:r w:rsidR="002D789A" w:rsidRPr="0063751C">
        <w:rPr>
          <w:sz w:val="28"/>
          <w:szCs w:val="28"/>
        </w:rPr>
        <w:t xml:space="preserve"> </w:t>
      </w:r>
      <w:r w:rsidR="00C75B9A" w:rsidRPr="0063751C">
        <w:rPr>
          <w:sz w:val="28"/>
          <w:szCs w:val="28"/>
        </w:rPr>
        <w:t>мыслить независимо от массовой культуры.</w:t>
      </w:r>
    </w:p>
    <w:p w:rsidR="00C75B9A" w:rsidRPr="0063751C" w:rsidRDefault="002D789A" w:rsidP="002D789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3751C">
        <w:rPr>
          <w:sz w:val="28"/>
          <w:szCs w:val="28"/>
        </w:rPr>
        <w:t>12  апреля в</w:t>
      </w:r>
      <w:r w:rsidR="00C75B9A" w:rsidRPr="0063751C">
        <w:rPr>
          <w:sz w:val="28"/>
          <w:szCs w:val="28"/>
        </w:rPr>
        <w:t xml:space="preserve"> </w:t>
      </w:r>
      <w:r w:rsidRPr="0063751C">
        <w:rPr>
          <w:sz w:val="28"/>
          <w:szCs w:val="28"/>
        </w:rPr>
        <w:t>МБОУ «</w:t>
      </w:r>
      <w:proofErr w:type="spellStart"/>
      <w:r w:rsidRPr="0063751C">
        <w:rPr>
          <w:sz w:val="28"/>
          <w:szCs w:val="28"/>
        </w:rPr>
        <w:t>Н-Дженгутаевская</w:t>
      </w:r>
      <w:proofErr w:type="spellEnd"/>
      <w:r w:rsidRPr="0063751C">
        <w:rPr>
          <w:sz w:val="28"/>
          <w:szCs w:val="28"/>
        </w:rPr>
        <w:t xml:space="preserve"> СОШ»</w:t>
      </w:r>
      <w:r w:rsidR="00C75B9A" w:rsidRPr="0063751C">
        <w:rPr>
          <w:sz w:val="28"/>
          <w:szCs w:val="28"/>
        </w:rPr>
        <w:t xml:space="preserve"> </w:t>
      </w:r>
      <w:r w:rsidRPr="0063751C">
        <w:rPr>
          <w:sz w:val="28"/>
          <w:szCs w:val="28"/>
        </w:rPr>
        <w:t xml:space="preserve"> прошли открытые  уроки,  где педагоги</w:t>
      </w:r>
    </w:p>
    <w:p w:rsidR="002D789A" w:rsidRPr="0063751C" w:rsidRDefault="002D789A" w:rsidP="002D78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751C">
        <w:rPr>
          <w:rFonts w:ascii="Times New Roman" w:hAnsi="Times New Roman" w:cs="Times New Roman"/>
          <w:sz w:val="28"/>
          <w:szCs w:val="28"/>
        </w:rPr>
        <w:t xml:space="preserve"> о</w:t>
      </w:r>
      <w:r w:rsidR="00C75B9A" w:rsidRPr="0063751C">
        <w:rPr>
          <w:rFonts w:ascii="Times New Roman" w:hAnsi="Times New Roman" w:cs="Times New Roman"/>
          <w:sz w:val="28"/>
          <w:szCs w:val="28"/>
        </w:rPr>
        <w:t>бмен</w:t>
      </w:r>
      <w:r w:rsidRPr="0063751C">
        <w:rPr>
          <w:rFonts w:ascii="Times New Roman" w:hAnsi="Times New Roman" w:cs="Times New Roman"/>
          <w:sz w:val="28"/>
          <w:szCs w:val="28"/>
        </w:rPr>
        <w:t xml:space="preserve">ивались </w:t>
      </w:r>
      <w:r w:rsidR="00C75B9A" w:rsidRPr="0063751C">
        <w:rPr>
          <w:rFonts w:ascii="Times New Roman" w:hAnsi="Times New Roman" w:cs="Times New Roman"/>
          <w:sz w:val="28"/>
          <w:szCs w:val="28"/>
        </w:rPr>
        <w:t xml:space="preserve"> опытом применения на уроках заданий</w:t>
      </w:r>
      <w:r w:rsidRPr="0063751C">
        <w:rPr>
          <w:rFonts w:ascii="Times New Roman" w:hAnsi="Times New Roman" w:cs="Times New Roman"/>
          <w:sz w:val="28"/>
          <w:szCs w:val="28"/>
        </w:rPr>
        <w:t xml:space="preserve"> </w:t>
      </w:r>
      <w:r w:rsidR="00C75B9A" w:rsidRPr="0063751C">
        <w:rPr>
          <w:rFonts w:ascii="Times New Roman" w:hAnsi="Times New Roman" w:cs="Times New Roman"/>
          <w:sz w:val="28"/>
          <w:szCs w:val="28"/>
        </w:rPr>
        <w:t xml:space="preserve"> по ФГ</w:t>
      </w:r>
      <w:r w:rsidRPr="0063751C">
        <w:rPr>
          <w:rFonts w:ascii="Times New Roman" w:hAnsi="Times New Roman" w:cs="Times New Roman"/>
          <w:sz w:val="28"/>
          <w:szCs w:val="28"/>
        </w:rPr>
        <w:t>.</w:t>
      </w:r>
      <w:r w:rsidR="00C75B9A" w:rsidRPr="0063751C">
        <w:rPr>
          <w:rFonts w:ascii="Times New Roman" w:hAnsi="Times New Roman" w:cs="Times New Roman"/>
          <w:sz w:val="28"/>
          <w:szCs w:val="28"/>
        </w:rPr>
        <w:t xml:space="preserve"> </w:t>
      </w:r>
      <w:r w:rsidRPr="006375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1827" w:rsidRDefault="002D789A" w:rsidP="002D789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3751C">
        <w:rPr>
          <w:rFonts w:ascii="Times New Roman" w:hAnsi="Times New Roman" w:cs="Times New Roman"/>
          <w:sz w:val="28"/>
          <w:szCs w:val="28"/>
        </w:rPr>
        <w:t xml:space="preserve">     </w:t>
      </w:r>
      <w:r w:rsidR="00913330">
        <w:rPr>
          <w:rFonts w:ascii="Times New Roman" w:hAnsi="Times New Roman" w:cs="Times New Roman"/>
          <w:sz w:val="28"/>
          <w:szCs w:val="28"/>
        </w:rPr>
        <w:t xml:space="preserve">  </w:t>
      </w:r>
      <w:r w:rsidR="00591827">
        <w:rPr>
          <w:rFonts w:ascii="Times New Roman" w:hAnsi="Times New Roman" w:cs="Times New Roman"/>
          <w:sz w:val="28"/>
          <w:szCs w:val="28"/>
          <w:shd w:val="clear" w:color="auto" w:fill="FFFFFF"/>
        </w:rPr>
        <w:t>Был  составлен  и утверждён   график проведения открытых уроков</w:t>
      </w:r>
    </w:p>
    <w:p w:rsidR="00913330" w:rsidRDefault="00913330" w:rsidP="002D789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tbl>
      <w:tblPr>
        <w:tblStyle w:val="a4"/>
        <w:tblW w:w="7088" w:type="dxa"/>
        <w:jc w:val="center"/>
        <w:tblInd w:w="108" w:type="dxa"/>
        <w:tblLayout w:type="fixed"/>
        <w:tblLook w:val="04A0"/>
      </w:tblPr>
      <w:tblGrid>
        <w:gridCol w:w="425"/>
        <w:gridCol w:w="2410"/>
        <w:gridCol w:w="567"/>
        <w:gridCol w:w="1134"/>
        <w:gridCol w:w="1418"/>
        <w:gridCol w:w="1134"/>
      </w:tblGrid>
      <w:tr w:rsidR="00591827" w:rsidRPr="004A6260" w:rsidTr="00913330">
        <w:trPr>
          <w:trHeight w:val="479"/>
          <w:jc w:val="center"/>
        </w:trPr>
        <w:tc>
          <w:tcPr>
            <w:tcW w:w="425" w:type="dxa"/>
            <w:shd w:val="clear" w:color="auto" w:fill="B6DDE8" w:themeFill="accent5" w:themeFillTint="66"/>
            <w:vAlign w:val="center"/>
          </w:tcPr>
          <w:p w:rsidR="00591827" w:rsidRPr="004A6260" w:rsidRDefault="00591827" w:rsidP="00EB1CF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A6260"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2410" w:type="dxa"/>
            <w:shd w:val="clear" w:color="auto" w:fill="B6DDE8" w:themeFill="accent5" w:themeFillTint="66"/>
            <w:vAlign w:val="center"/>
          </w:tcPr>
          <w:p w:rsidR="00591827" w:rsidRPr="004A6260" w:rsidRDefault="00591827" w:rsidP="00EB1CF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A6260">
              <w:rPr>
                <w:rFonts w:ascii="Times New Roman" w:hAnsi="Times New Roman" w:cs="Times New Roman"/>
                <w:b/>
                <w:sz w:val="24"/>
              </w:rPr>
              <w:t>ФИО преподавателей</w:t>
            </w:r>
          </w:p>
        </w:tc>
        <w:tc>
          <w:tcPr>
            <w:tcW w:w="567" w:type="dxa"/>
            <w:shd w:val="clear" w:color="auto" w:fill="B6DDE8" w:themeFill="accent5" w:themeFillTint="66"/>
            <w:vAlign w:val="center"/>
          </w:tcPr>
          <w:p w:rsidR="00591827" w:rsidRPr="004A6260" w:rsidRDefault="00591827" w:rsidP="00EB1CF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A6260">
              <w:rPr>
                <w:rFonts w:ascii="Times New Roman" w:hAnsi="Times New Roman" w:cs="Times New Roman"/>
                <w:b/>
                <w:sz w:val="24"/>
              </w:rPr>
              <w:t>Класс</w:t>
            </w:r>
          </w:p>
        </w:tc>
        <w:tc>
          <w:tcPr>
            <w:tcW w:w="1134" w:type="dxa"/>
            <w:shd w:val="clear" w:color="auto" w:fill="B6DDE8" w:themeFill="accent5" w:themeFillTint="66"/>
            <w:vAlign w:val="center"/>
          </w:tcPr>
          <w:p w:rsidR="00591827" w:rsidRPr="004A6260" w:rsidRDefault="00591827" w:rsidP="00EB1CF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A6260">
              <w:rPr>
                <w:rFonts w:ascii="Times New Roman" w:hAnsi="Times New Roman" w:cs="Times New Roman"/>
                <w:b/>
                <w:sz w:val="24"/>
              </w:rPr>
              <w:t>Предмет</w:t>
            </w:r>
          </w:p>
        </w:tc>
        <w:tc>
          <w:tcPr>
            <w:tcW w:w="1418" w:type="dxa"/>
            <w:shd w:val="clear" w:color="auto" w:fill="B6DDE8" w:themeFill="accent5" w:themeFillTint="66"/>
            <w:vAlign w:val="center"/>
          </w:tcPr>
          <w:p w:rsidR="00591827" w:rsidRPr="004A6260" w:rsidRDefault="00591827" w:rsidP="00EB1CF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A6260">
              <w:rPr>
                <w:rFonts w:ascii="Times New Roman" w:hAnsi="Times New Roman" w:cs="Times New Roman"/>
                <w:b/>
                <w:sz w:val="24"/>
              </w:rPr>
              <w:t>Тема урока</w:t>
            </w:r>
          </w:p>
        </w:tc>
        <w:tc>
          <w:tcPr>
            <w:tcW w:w="1134" w:type="dxa"/>
            <w:shd w:val="clear" w:color="auto" w:fill="B6DDE8" w:themeFill="accent5" w:themeFillTint="66"/>
            <w:vAlign w:val="center"/>
          </w:tcPr>
          <w:p w:rsidR="00591827" w:rsidRPr="004A6260" w:rsidRDefault="00591827" w:rsidP="00EB1CF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A6260">
              <w:rPr>
                <w:rFonts w:ascii="Times New Roman" w:hAnsi="Times New Roman" w:cs="Times New Roman"/>
                <w:b/>
                <w:sz w:val="24"/>
              </w:rPr>
              <w:t>Время</w:t>
            </w:r>
          </w:p>
        </w:tc>
      </w:tr>
      <w:tr w:rsidR="00591827" w:rsidRPr="004A6260" w:rsidTr="00913330">
        <w:trPr>
          <w:jc w:val="center"/>
        </w:trPr>
        <w:tc>
          <w:tcPr>
            <w:tcW w:w="425" w:type="dxa"/>
          </w:tcPr>
          <w:p w:rsidR="00591827" w:rsidRPr="004A6260" w:rsidRDefault="00591827" w:rsidP="00EB1CF5">
            <w:pPr>
              <w:jc w:val="center"/>
              <w:rPr>
                <w:rFonts w:ascii="Times New Roman" w:hAnsi="Times New Roman" w:cs="Times New Roman"/>
                <w:b/>
                <w:color w:val="001132"/>
                <w:sz w:val="24"/>
              </w:rPr>
            </w:pPr>
            <w:r w:rsidRPr="004A6260">
              <w:rPr>
                <w:rFonts w:ascii="Times New Roman" w:hAnsi="Times New Roman" w:cs="Times New Roman"/>
                <w:b/>
                <w:color w:val="001132"/>
                <w:sz w:val="24"/>
              </w:rPr>
              <w:t>1</w:t>
            </w:r>
          </w:p>
        </w:tc>
        <w:tc>
          <w:tcPr>
            <w:tcW w:w="2410" w:type="dxa"/>
          </w:tcPr>
          <w:p w:rsidR="00591827" w:rsidRPr="004A6260" w:rsidRDefault="00591827" w:rsidP="00EB1CF5">
            <w:pPr>
              <w:rPr>
                <w:rFonts w:ascii="Times New Roman" w:hAnsi="Times New Roman" w:cs="Times New Roman"/>
              </w:rPr>
            </w:pPr>
            <w:r w:rsidRPr="004A6260">
              <w:rPr>
                <w:rFonts w:ascii="Times New Roman" w:hAnsi="Times New Roman" w:cs="Times New Roman"/>
              </w:rPr>
              <w:t xml:space="preserve">Меджидова </w:t>
            </w:r>
            <w:proofErr w:type="spellStart"/>
            <w:r w:rsidRPr="004A6260">
              <w:rPr>
                <w:rFonts w:ascii="Times New Roman" w:hAnsi="Times New Roman" w:cs="Times New Roman"/>
              </w:rPr>
              <w:t>Ильмуханум</w:t>
            </w:r>
            <w:proofErr w:type="spellEnd"/>
            <w:r w:rsidRPr="004A62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6260">
              <w:rPr>
                <w:rFonts w:ascii="Times New Roman" w:hAnsi="Times New Roman" w:cs="Times New Roman"/>
              </w:rPr>
              <w:t>Османовна</w:t>
            </w:r>
            <w:proofErr w:type="spellEnd"/>
          </w:p>
          <w:p w:rsidR="00591827" w:rsidRPr="004A6260" w:rsidRDefault="00591827" w:rsidP="00EB1CF5">
            <w:pPr>
              <w:rPr>
                <w:rFonts w:ascii="Times New Roman" w:hAnsi="Times New Roman" w:cs="Times New Roman"/>
              </w:rPr>
            </w:pPr>
            <w:r w:rsidRPr="004A6260">
              <w:rPr>
                <w:rFonts w:ascii="Times New Roman" w:hAnsi="Times New Roman" w:cs="Times New Roman"/>
              </w:rPr>
              <w:t xml:space="preserve">Меджидова </w:t>
            </w:r>
            <w:proofErr w:type="spellStart"/>
            <w:r w:rsidRPr="004A6260">
              <w:rPr>
                <w:rFonts w:ascii="Times New Roman" w:hAnsi="Times New Roman" w:cs="Times New Roman"/>
              </w:rPr>
              <w:t>Барият</w:t>
            </w:r>
            <w:proofErr w:type="spellEnd"/>
            <w:r w:rsidRPr="004A62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6260">
              <w:rPr>
                <w:rFonts w:ascii="Times New Roman" w:hAnsi="Times New Roman" w:cs="Times New Roman"/>
              </w:rPr>
              <w:t>Абдужалиловна</w:t>
            </w:r>
            <w:proofErr w:type="spellEnd"/>
          </w:p>
        </w:tc>
        <w:tc>
          <w:tcPr>
            <w:tcW w:w="567" w:type="dxa"/>
            <w:vAlign w:val="center"/>
          </w:tcPr>
          <w:p w:rsidR="00591827" w:rsidRPr="004A6260" w:rsidRDefault="00591827" w:rsidP="00EB1C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</w:rPr>
            </w:pPr>
            <w:r w:rsidRPr="004A6260">
              <w:rPr>
                <w:rFonts w:ascii="Times New Roman" w:hAnsi="Times New Roman" w:cs="Times New Roman"/>
                <w:b/>
                <w:color w:val="FF0000"/>
                <w:sz w:val="24"/>
              </w:rPr>
              <w:t xml:space="preserve">1 </w:t>
            </w:r>
          </w:p>
        </w:tc>
        <w:tc>
          <w:tcPr>
            <w:tcW w:w="1134" w:type="dxa"/>
          </w:tcPr>
          <w:p w:rsidR="00591827" w:rsidRDefault="00591827" w:rsidP="00EB1CF5">
            <w:pPr>
              <w:rPr>
                <w:rFonts w:ascii="Times New Roman" w:hAnsi="Times New Roman" w:cs="Times New Roman"/>
              </w:rPr>
            </w:pPr>
            <w:proofErr w:type="spellStart"/>
            <w:r w:rsidRPr="004A6260">
              <w:rPr>
                <w:rFonts w:ascii="Times New Roman" w:hAnsi="Times New Roman" w:cs="Times New Roman"/>
              </w:rPr>
              <w:t>Матема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591827" w:rsidRPr="004A6260" w:rsidRDefault="00591827" w:rsidP="00EB1CF5">
            <w:pPr>
              <w:rPr>
                <w:rFonts w:ascii="Times New Roman" w:hAnsi="Times New Roman" w:cs="Times New Roman"/>
              </w:rPr>
            </w:pPr>
            <w:r w:rsidRPr="004A6260">
              <w:rPr>
                <w:rFonts w:ascii="Times New Roman" w:hAnsi="Times New Roman" w:cs="Times New Roman"/>
              </w:rPr>
              <w:t>тика</w:t>
            </w:r>
          </w:p>
        </w:tc>
        <w:tc>
          <w:tcPr>
            <w:tcW w:w="1418" w:type="dxa"/>
          </w:tcPr>
          <w:p w:rsidR="00591827" w:rsidRPr="004A6260" w:rsidRDefault="00591827" w:rsidP="00913330">
            <w:pPr>
              <w:jc w:val="center"/>
              <w:rPr>
                <w:rFonts w:ascii="Times New Roman" w:hAnsi="Times New Roman" w:cs="Times New Roman"/>
                <w:i/>
                <w:color w:val="17365D" w:themeColor="text2" w:themeShade="BF"/>
              </w:rPr>
            </w:pPr>
            <w:r w:rsidRPr="004A6260">
              <w:rPr>
                <w:rFonts w:ascii="Times New Roman" w:hAnsi="Times New Roman" w:cs="Times New Roman"/>
                <w:i/>
                <w:color w:val="17365D" w:themeColor="text2" w:themeShade="BF"/>
              </w:rPr>
              <w:t>Закрепление знаний по теме «Табличное сложение».</w:t>
            </w:r>
          </w:p>
        </w:tc>
        <w:tc>
          <w:tcPr>
            <w:tcW w:w="1134" w:type="dxa"/>
          </w:tcPr>
          <w:p w:rsidR="00591827" w:rsidRPr="004A6260" w:rsidRDefault="00591827" w:rsidP="00EB1CF5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4A6260">
              <w:rPr>
                <w:rFonts w:ascii="Times New Roman" w:hAnsi="Times New Roman" w:cs="Times New Roman"/>
                <w:color w:val="FF0000"/>
                <w:u w:val="single"/>
              </w:rPr>
              <w:t>1</w:t>
            </w:r>
            <w:r w:rsidRPr="004A6260">
              <w:rPr>
                <w:rFonts w:ascii="Times New Roman" w:hAnsi="Times New Roman" w:cs="Times New Roman"/>
                <w:b/>
                <w:color w:val="FF0000"/>
                <w:u w:val="single"/>
              </w:rPr>
              <w:t xml:space="preserve"> смена</w:t>
            </w:r>
          </w:p>
          <w:p w:rsidR="00591827" w:rsidRPr="004A6260" w:rsidRDefault="00591827" w:rsidP="00EB1CF5">
            <w:pPr>
              <w:rPr>
                <w:rFonts w:ascii="Times New Roman" w:hAnsi="Times New Roman" w:cs="Times New Roman"/>
              </w:rPr>
            </w:pPr>
            <w:r w:rsidRPr="004A6260">
              <w:rPr>
                <w:rFonts w:ascii="Times New Roman" w:hAnsi="Times New Roman" w:cs="Times New Roman"/>
              </w:rPr>
              <w:t>2 урок</w:t>
            </w:r>
          </w:p>
          <w:p w:rsidR="00591827" w:rsidRPr="004A6260" w:rsidRDefault="00591827" w:rsidP="00EB1CF5">
            <w:pPr>
              <w:rPr>
                <w:rFonts w:ascii="Times New Roman" w:hAnsi="Times New Roman" w:cs="Times New Roman"/>
                <w:color w:val="FF0000"/>
                <w:u w:val="single"/>
              </w:rPr>
            </w:pPr>
            <w:r w:rsidRPr="004A6260">
              <w:rPr>
                <w:rFonts w:ascii="Times New Roman" w:hAnsi="Times New Roman" w:cs="Times New Roman"/>
              </w:rPr>
              <w:t>8:50</w:t>
            </w:r>
          </w:p>
        </w:tc>
      </w:tr>
      <w:tr w:rsidR="00591827" w:rsidRPr="004A6260" w:rsidTr="00913330">
        <w:trPr>
          <w:jc w:val="center"/>
        </w:trPr>
        <w:tc>
          <w:tcPr>
            <w:tcW w:w="425" w:type="dxa"/>
          </w:tcPr>
          <w:p w:rsidR="00591827" w:rsidRPr="004A6260" w:rsidRDefault="00591827" w:rsidP="00EB1CF5">
            <w:pPr>
              <w:jc w:val="center"/>
              <w:rPr>
                <w:rFonts w:ascii="Times New Roman" w:hAnsi="Times New Roman" w:cs="Times New Roman"/>
                <w:b/>
                <w:color w:val="001132"/>
                <w:sz w:val="24"/>
              </w:rPr>
            </w:pPr>
            <w:r w:rsidRPr="004A6260">
              <w:rPr>
                <w:rFonts w:ascii="Times New Roman" w:hAnsi="Times New Roman" w:cs="Times New Roman"/>
                <w:b/>
                <w:color w:val="001132"/>
                <w:sz w:val="24"/>
              </w:rPr>
              <w:t>2</w:t>
            </w:r>
          </w:p>
        </w:tc>
        <w:tc>
          <w:tcPr>
            <w:tcW w:w="2410" w:type="dxa"/>
          </w:tcPr>
          <w:p w:rsidR="00591827" w:rsidRPr="004A6260" w:rsidRDefault="00591827" w:rsidP="00EB1CF5">
            <w:pPr>
              <w:rPr>
                <w:rFonts w:ascii="Times New Roman" w:hAnsi="Times New Roman" w:cs="Times New Roman"/>
              </w:rPr>
            </w:pPr>
            <w:proofErr w:type="spellStart"/>
            <w:r w:rsidRPr="004A6260">
              <w:rPr>
                <w:rFonts w:ascii="Times New Roman" w:hAnsi="Times New Roman" w:cs="Times New Roman"/>
              </w:rPr>
              <w:t>Сувакова</w:t>
            </w:r>
            <w:proofErr w:type="spellEnd"/>
            <w:r w:rsidRPr="004A62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6260">
              <w:rPr>
                <w:rFonts w:ascii="Times New Roman" w:hAnsi="Times New Roman" w:cs="Times New Roman"/>
              </w:rPr>
              <w:t>Зумуруд</w:t>
            </w:r>
            <w:proofErr w:type="spellEnd"/>
            <w:r w:rsidRPr="004A62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6260">
              <w:rPr>
                <w:rFonts w:ascii="Times New Roman" w:hAnsi="Times New Roman" w:cs="Times New Roman"/>
              </w:rPr>
              <w:t>Арсаналиевна</w:t>
            </w:r>
            <w:proofErr w:type="spellEnd"/>
          </w:p>
          <w:p w:rsidR="00591827" w:rsidRPr="004A6260" w:rsidRDefault="00591827" w:rsidP="00EB1CF5">
            <w:pPr>
              <w:rPr>
                <w:rFonts w:ascii="Times New Roman" w:hAnsi="Times New Roman" w:cs="Times New Roman"/>
              </w:rPr>
            </w:pPr>
            <w:proofErr w:type="spellStart"/>
            <w:r w:rsidRPr="004A6260">
              <w:rPr>
                <w:rFonts w:ascii="Times New Roman" w:hAnsi="Times New Roman" w:cs="Times New Roman"/>
              </w:rPr>
              <w:t>Солтанмурадова</w:t>
            </w:r>
            <w:proofErr w:type="spellEnd"/>
            <w:r w:rsidRPr="004A6260">
              <w:rPr>
                <w:rFonts w:ascii="Times New Roman" w:hAnsi="Times New Roman" w:cs="Times New Roman"/>
              </w:rPr>
              <w:t xml:space="preserve"> Фатима </w:t>
            </w:r>
            <w:proofErr w:type="spellStart"/>
            <w:r w:rsidRPr="004A6260">
              <w:rPr>
                <w:rFonts w:ascii="Times New Roman" w:hAnsi="Times New Roman" w:cs="Times New Roman"/>
              </w:rPr>
              <w:t>Наримановна</w:t>
            </w:r>
            <w:proofErr w:type="spellEnd"/>
          </w:p>
        </w:tc>
        <w:tc>
          <w:tcPr>
            <w:tcW w:w="567" w:type="dxa"/>
            <w:vAlign w:val="center"/>
          </w:tcPr>
          <w:p w:rsidR="00591827" w:rsidRPr="004A6260" w:rsidRDefault="00591827" w:rsidP="00EB1C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</w:rPr>
            </w:pPr>
            <w:r w:rsidRPr="004A6260">
              <w:rPr>
                <w:rFonts w:ascii="Times New Roman" w:hAnsi="Times New Roman" w:cs="Times New Roman"/>
                <w:b/>
                <w:color w:val="FF0000"/>
                <w:sz w:val="24"/>
              </w:rPr>
              <w:t xml:space="preserve">6  </w:t>
            </w:r>
          </w:p>
        </w:tc>
        <w:tc>
          <w:tcPr>
            <w:tcW w:w="1134" w:type="dxa"/>
          </w:tcPr>
          <w:p w:rsidR="00591827" w:rsidRPr="004A6260" w:rsidRDefault="00591827" w:rsidP="00EB1CF5">
            <w:pPr>
              <w:rPr>
                <w:rFonts w:ascii="Times New Roman" w:hAnsi="Times New Roman" w:cs="Times New Roman"/>
              </w:rPr>
            </w:pPr>
            <w:r w:rsidRPr="004A6260">
              <w:rPr>
                <w:rFonts w:ascii="Times New Roman" w:hAnsi="Times New Roman" w:cs="Times New Roman"/>
              </w:rPr>
              <w:t>Биология</w:t>
            </w:r>
          </w:p>
          <w:p w:rsidR="00591827" w:rsidRPr="004A6260" w:rsidRDefault="00591827" w:rsidP="00EB1C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591827" w:rsidRPr="004A6260" w:rsidRDefault="00591827" w:rsidP="00EB1CF5">
            <w:pPr>
              <w:rPr>
                <w:rFonts w:ascii="Times New Roman" w:hAnsi="Times New Roman" w:cs="Times New Roman"/>
                <w:i/>
                <w:color w:val="17365D" w:themeColor="text2" w:themeShade="BF"/>
              </w:rPr>
            </w:pPr>
            <w:r w:rsidRPr="004A6260">
              <w:rPr>
                <w:rFonts w:ascii="Times New Roman" w:hAnsi="Times New Roman" w:cs="Times New Roman"/>
                <w:i/>
                <w:color w:val="17365D" w:themeColor="text2" w:themeShade="BF"/>
              </w:rPr>
              <w:t>«Цветок и его строение»</w:t>
            </w:r>
          </w:p>
        </w:tc>
        <w:tc>
          <w:tcPr>
            <w:tcW w:w="1134" w:type="dxa"/>
          </w:tcPr>
          <w:p w:rsidR="00591827" w:rsidRPr="004A6260" w:rsidRDefault="00591827" w:rsidP="00EB1CF5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4A6260">
              <w:rPr>
                <w:rFonts w:ascii="Times New Roman" w:hAnsi="Times New Roman" w:cs="Times New Roman"/>
                <w:b/>
                <w:color w:val="FF0000"/>
                <w:u w:val="single"/>
              </w:rPr>
              <w:t>1 смена</w:t>
            </w:r>
          </w:p>
          <w:p w:rsidR="00591827" w:rsidRPr="004A6260" w:rsidRDefault="00591827" w:rsidP="00EB1CF5">
            <w:pPr>
              <w:rPr>
                <w:rFonts w:ascii="Times New Roman" w:hAnsi="Times New Roman" w:cs="Times New Roman"/>
              </w:rPr>
            </w:pPr>
            <w:r w:rsidRPr="004A6260">
              <w:rPr>
                <w:rFonts w:ascii="Times New Roman" w:hAnsi="Times New Roman" w:cs="Times New Roman"/>
              </w:rPr>
              <w:t>3 урок</w:t>
            </w:r>
          </w:p>
          <w:p w:rsidR="00591827" w:rsidRPr="004A6260" w:rsidRDefault="00591827" w:rsidP="00EB1CF5">
            <w:pPr>
              <w:rPr>
                <w:rFonts w:ascii="Times New Roman" w:hAnsi="Times New Roman" w:cs="Times New Roman"/>
              </w:rPr>
            </w:pPr>
            <w:r w:rsidRPr="004A6260">
              <w:rPr>
                <w:rFonts w:ascii="Times New Roman" w:hAnsi="Times New Roman" w:cs="Times New Roman"/>
              </w:rPr>
              <w:t>9:40</w:t>
            </w:r>
          </w:p>
        </w:tc>
      </w:tr>
      <w:tr w:rsidR="00591827" w:rsidRPr="004A6260" w:rsidTr="00913330">
        <w:trPr>
          <w:jc w:val="center"/>
        </w:trPr>
        <w:tc>
          <w:tcPr>
            <w:tcW w:w="425" w:type="dxa"/>
          </w:tcPr>
          <w:p w:rsidR="00591827" w:rsidRPr="004A6260" w:rsidRDefault="00591827" w:rsidP="00EB1CF5">
            <w:pPr>
              <w:jc w:val="center"/>
              <w:rPr>
                <w:rFonts w:ascii="Times New Roman" w:hAnsi="Times New Roman" w:cs="Times New Roman"/>
                <w:b/>
                <w:color w:val="001132"/>
                <w:sz w:val="24"/>
              </w:rPr>
            </w:pPr>
            <w:r w:rsidRPr="004A6260">
              <w:rPr>
                <w:rFonts w:ascii="Times New Roman" w:hAnsi="Times New Roman" w:cs="Times New Roman"/>
                <w:b/>
                <w:color w:val="001132"/>
                <w:sz w:val="24"/>
              </w:rPr>
              <w:t>3</w:t>
            </w:r>
          </w:p>
        </w:tc>
        <w:tc>
          <w:tcPr>
            <w:tcW w:w="2410" w:type="dxa"/>
          </w:tcPr>
          <w:p w:rsidR="00591827" w:rsidRPr="004A6260" w:rsidRDefault="00591827" w:rsidP="00EB1CF5">
            <w:pPr>
              <w:rPr>
                <w:rFonts w:ascii="Times New Roman" w:hAnsi="Times New Roman" w:cs="Times New Roman"/>
              </w:rPr>
            </w:pPr>
            <w:r w:rsidRPr="004A6260">
              <w:rPr>
                <w:rFonts w:ascii="Times New Roman" w:hAnsi="Times New Roman" w:cs="Times New Roman"/>
              </w:rPr>
              <w:t xml:space="preserve">Салихова </w:t>
            </w:r>
            <w:proofErr w:type="spellStart"/>
            <w:r w:rsidRPr="004A6260">
              <w:rPr>
                <w:rFonts w:ascii="Times New Roman" w:hAnsi="Times New Roman" w:cs="Times New Roman"/>
              </w:rPr>
              <w:t>Адабият</w:t>
            </w:r>
            <w:proofErr w:type="spellEnd"/>
            <w:r w:rsidRPr="004A62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6260">
              <w:rPr>
                <w:rFonts w:ascii="Times New Roman" w:hAnsi="Times New Roman" w:cs="Times New Roman"/>
              </w:rPr>
              <w:t>Салиховна</w:t>
            </w:r>
            <w:proofErr w:type="spellEnd"/>
          </w:p>
          <w:p w:rsidR="00591827" w:rsidRPr="004A6260" w:rsidRDefault="00591827" w:rsidP="00EB1CF5">
            <w:pPr>
              <w:rPr>
                <w:rFonts w:ascii="Times New Roman" w:hAnsi="Times New Roman" w:cs="Times New Roman"/>
              </w:rPr>
            </w:pPr>
            <w:proofErr w:type="spellStart"/>
            <w:r w:rsidRPr="004A6260">
              <w:rPr>
                <w:rFonts w:ascii="Times New Roman" w:hAnsi="Times New Roman" w:cs="Times New Roman"/>
              </w:rPr>
              <w:t>Сувакова</w:t>
            </w:r>
            <w:proofErr w:type="spellEnd"/>
            <w:r w:rsidRPr="004A62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6260">
              <w:rPr>
                <w:rFonts w:ascii="Times New Roman" w:hAnsi="Times New Roman" w:cs="Times New Roman"/>
              </w:rPr>
              <w:t>Гобелек</w:t>
            </w:r>
            <w:proofErr w:type="spellEnd"/>
            <w:r w:rsidRPr="004A6260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4A6260">
              <w:rPr>
                <w:rFonts w:ascii="Times New Roman" w:hAnsi="Times New Roman" w:cs="Times New Roman"/>
              </w:rPr>
              <w:t>Бадавютдиновна</w:t>
            </w:r>
            <w:proofErr w:type="spellEnd"/>
          </w:p>
        </w:tc>
        <w:tc>
          <w:tcPr>
            <w:tcW w:w="567" w:type="dxa"/>
            <w:vAlign w:val="center"/>
          </w:tcPr>
          <w:p w:rsidR="00591827" w:rsidRPr="004A6260" w:rsidRDefault="00591827" w:rsidP="00EB1C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</w:rPr>
            </w:pPr>
            <w:r w:rsidRPr="004A6260">
              <w:rPr>
                <w:rFonts w:ascii="Times New Roman" w:hAnsi="Times New Roman" w:cs="Times New Roman"/>
                <w:b/>
                <w:color w:val="FF0000"/>
                <w:sz w:val="24"/>
              </w:rPr>
              <w:t xml:space="preserve">5 </w:t>
            </w:r>
          </w:p>
        </w:tc>
        <w:tc>
          <w:tcPr>
            <w:tcW w:w="1134" w:type="dxa"/>
          </w:tcPr>
          <w:p w:rsidR="00591827" w:rsidRPr="004A6260" w:rsidRDefault="00591827" w:rsidP="00EB1CF5">
            <w:pPr>
              <w:rPr>
                <w:rFonts w:ascii="Times New Roman" w:hAnsi="Times New Roman" w:cs="Times New Roman"/>
              </w:rPr>
            </w:pPr>
            <w:proofErr w:type="spellStart"/>
            <w:r w:rsidRPr="004A6260">
              <w:rPr>
                <w:rFonts w:ascii="Times New Roman" w:hAnsi="Times New Roman" w:cs="Times New Roman"/>
              </w:rPr>
              <w:t>Музыка+</w:t>
            </w:r>
            <w:proofErr w:type="gramStart"/>
            <w:r w:rsidRPr="004A6260">
              <w:rPr>
                <w:rFonts w:ascii="Times New Roman" w:hAnsi="Times New Roman" w:cs="Times New Roman"/>
              </w:rPr>
              <w:t>ИЗО</w:t>
            </w:r>
            <w:proofErr w:type="spellEnd"/>
            <w:proofErr w:type="gramEnd"/>
          </w:p>
        </w:tc>
        <w:tc>
          <w:tcPr>
            <w:tcW w:w="1418" w:type="dxa"/>
          </w:tcPr>
          <w:p w:rsidR="00591827" w:rsidRPr="004A6260" w:rsidRDefault="00591827" w:rsidP="00EB1CF5">
            <w:pPr>
              <w:rPr>
                <w:rFonts w:ascii="Times New Roman" w:hAnsi="Times New Roman" w:cs="Times New Roman"/>
                <w:i/>
                <w:color w:val="17365D" w:themeColor="text2" w:themeShade="BF"/>
              </w:rPr>
            </w:pPr>
            <w:r w:rsidRPr="004A6260">
              <w:rPr>
                <w:rFonts w:ascii="Times New Roman" w:hAnsi="Times New Roman" w:cs="Times New Roman"/>
                <w:i/>
                <w:color w:val="17365D" w:themeColor="text2" w:themeShade="BF"/>
              </w:rPr>
              <w:t>«Музыка на мольберте»</w:t>
            </w:r>
          </w:p>
        </w:tc>
        <w:tc>
          <w:tcPr>
            <w:tcW w:w="1134" w:type="dxa"/>
          </w:tcPr>
          <w:p w:rsidR="00591827" w:rsidRPr="004A6260" w:rsidRDefault="00591827" w:rsidP="00EB1CF5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4A6260">
              <w:rPr>
                <w:rFonts w:ascii="Times New Roman" w:hAnsi="Times New Roman" w:cs="Times New Roman"/>
                <w:b/>
                <w:color w:val="FF0000"/>
                <w:u w:val="single"/>
              </w:rPr>
              <w:t>1 смена</w:t>
            </w:r>
          </w:p>
          <w:p w:rsidR="00591827" w:rsidRPr="004A6260" w:rsidRDefault="00591827" w:rsidP="00EB1CF5">
            <w:pPr>
              <w:rPr>
                <w:rFonts w:ascii="Times New Roman" w:hAnsi="Times New Roman" w:cs="Times New Roman"/>
              </w:rPr>
            </w:pPr>
            <w:r w:rsidRPr="004A6260">
              <w:rPr>
                <w:rFonts w:ascii="Times New Roman" w:hAnsi="Times New Roman" w:cs="Times New Roman"/>
              </w:rPr>
              <w:t>4 урок</w:t>
            </w:r>
          </w:p>
          <w:p w:rsidR="00591827" w:rsidRPr="004A6260" w:rsidRDefault="00591827" w:rsidP="00EB1CF5">
            <w:pPr>
              <w:rPr>
                <w:rFonts w:ascii="Times New Roman" w:hAnsi="Times New Roman" w:cs="Times New Roman"/>
              </w:rPr>
            </w:pPr>
            <w:r w:rsidRPr="004A6260">
              <w:rPr>
                <w:rFonts w:ascii="Times New Roman" w:hAnsi="Times New Roman" w:cs="Times New Roman"/>
              </w:rPr>
              <w:t>10:45</w:t>
            </w:r>
          </w:p>
        </w:tc>
      </w:tr>
      <w:tr w:rsidR="00591827" w:rsidRPr="004A6260" w:rsidTr="00913330">
        <w:trPr>
          <w:trHeight w:val="1022"/>
          <w:jc w:val="center"/>
        </w:trPr>
        <w:tc>
          <w:tcPr>
            <w:tcW w:w="425" w:type="dxa"/>
          </w:tcPr>
          <w:p w:rsidR="00591827" w:rsidRPr="004A6260" w:rsidRDefault="00591827" w:rsidP="00EB1CF5">
            <w:pPr>
              <w:jc w:val="center"/>
              <w:rPr>
                <w:rFonts w:ascii="Times New Roman" w:hAnsi="Times New Roman" w:cs="Times New Roman"/>
                <w:b/>
                <w:color w:val="001132"/>
                <w:sz w:val="24"/>
              </w:rPr>
            </w:pPr>
            <w:r w:rsidRPr="004A6260">
              <w:rPr>
                <w:rFonts w:ascii="Times New Roman" w:hAnsi="Times New Roman" w:cs="Times New Roman"/>
                <w:b/>
                <w:color w:val="001132"/>
                <w:sz w:val="24"/>
              </w:rPr>
              <w:t>4</w:t>
            </w:r>
          </w:p>
        </w:tc>
        <w:tc>
          <w:tcPr>
            <w:tcW w:w="2410" w:type="dxa"/>
          </w:tcPr>
          <w:p w:rsidR="00591827" w:rsidRPr="004A6260" w:rsidRDefault="00591827" w:rsidP="00EB1CF5">
            <w:pPr>
              <w:rPr>
                <w:rFonts w:ascii="Times New Roman" w:hAnsi="Times New Roman" w:cs="Times New Roman"/>
              </w:rPr>
            </w:pPr>
            <w:proofErr w:type="spellStart"/>
            <w:r w:rsidRPr="004A6260">
              <w:rPr>
                <w:rFonts w:ascii="Times New Roman" w:hAnsi="Times New Roman" w:cs="Times New Roman"/>
              </w:rPr>
              <w:t>Шамилова</w:t>
            </w:r>
            <w:proofErr w:type="spellEnd"/>
            <w:r w:rsidRPr="004A6260">
              <w:rPr>
                <w:rFonts w:ascii="Times New Roman" w:hAnsi="Times New Roman" w:cs="Times New Roman"/>
              </w:rPr>
              <w:t xml:space="preserve"> Аида </w:t>
            </w:r>
            <w:proofErr w:type="spellStart"/>
            <w:r w:rsidRPr="004A6260">
              <w:rPr>
                <w:rFonts w:ascii="Times New Roman" w:hAnsi="Times New Roman" w:cs="Times New Roman"/>
              </w:rPr>
              <w:t>Пайзутдиновна</w:t>
            </w:r>
            <w:proofErr w:type="spellEnd"/>
          </w:p>
        </w:tc>
        <w:tc>
          <w:tcPr>
            <w:tcW w:w="567" w:type="dxa"/>
            <w:vAlign w:val="center"/>
          </w:tcPr>
          <w:p w:rsidR="00591827" w:rsidRPr="004A6260" w:rsidRDefault="00591827" w:rsidP="00EB1C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591827" w:rsidRPr="004A6260" w:rsidRDefault="00591827" w:rsidP="00EB1CF5">
            <w:pPr>
              <w:rPr>
                <w:rFonts w:ascii="Times New Roman" w:hAnsi="Times New Roman" w:cs="Times New Roman"/>
              </w:rPr>
            </w:pPr>
            <w:r w:rsidRPr="004A6260">
              <w:rPr>
                <w:rFonts w:ascii="Times New Roman" w:hAnsi="Times New Roman" w:cs="Times New Roman"/>
              </w:rPr>
              <w:t>Центр «Точка Роста»</w:t>
            </w:r>
          </w:p>
        </w:tc>
        <w:tc>
          <w:tcPr>
            <w:tcW w:w="1418" w:type="dxa"/>
          </w:tcPr>
          <w:p w:rsidR="00591827" w:rsidRPr="004A6260" w:rsidRDefault="00591827" w:rsidP="00EB1CF5">
            <w:pPr>
              <w:rPr>
                <w:rFonts w:ascii="Times New Roman" w:hAnsi="Times New Roman" w:cs="Times New Roman"/>
                <w:i/>
                <w:color w:val="17365D" w:themeColor="text2" w:themeShade="BF"/>
              </w:rPr>
            </w:pPr>
            <w:r w:rsidRPr="004A6260">
              <w:rPr>
                <w:rFonts w:ascii="Times New Roman" w:hAnsi="Times New Roman" w:cs="Times New Roman"/>
                <w:i/>
                <w:color w:val="17365D" w:themeColor="text2" w:themeShade="BF"/>
              </w:rPr>
              <w:t>«Полёт в космос»</w:t>
            </w:r>
          </w:p>
        </w:tc>
        <w:tc>
          <w:tcPr>
            <w:tcW w:w="1134" w:type="dxa"/>
          </w:tcPr>
          <w:p w:rsidR="00591827" w:rsidRPr="004A6260" w:rsidRDefault="00591827" w:rsidP="00EB1CF5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4A6260">
              <w:rPr>
                <w:rFonts w:ascii="Times New Roman" w:hAnsi="Times New Roman" w:cs="Times New Roman"/>
                <w:color w:val="FF0000"/>
                <w:u w:val="single"/>
              </w:rPr>
              <w:t>1</w:t>
            </w:r>
            <w:r w:rsidRPr="004A6260">
              <w:rPr>
                <w:rFonts w:ascii="Times New Roman" w:hAnsi="Times New Roman" w:cs="Times New Roman"/>
                <w:b/>
                <w:color w:val="FF0000"/>
                <w:u w:val="single"/>
              </w:rPr>
              <w:t xml:space="preserve"> смена</w:t>
            </w:r>
          </w:p>
          <w:p w:rsidR="00591827" w:rsidRPr="004A6260" w:rsidRDefault="00591827" w:rsidP="00EB1CF5">
            <w:pPr>
              <w:rPr>
                <w:rFonts w:ascii="Times New Roman" w:hAnsi="Times New Roman" w:cs="Times New Roman"/>
              </w:rPr>
            </w:pPr>
            <w:r w:rsidRPr="004A6260">
              <w:rPr>
                <w:rFonts w:ascii="Times New Roman" w:hAnsi="Times New Roman" w:cs="Times New Roman"/>
              </w:rPr>
              <w:t>5 урок</w:t>
            </w:r>
          </w:p>
          <w:p w:rsidR="00591827" w:rsidRPr="004A6260" w:rsidRDefault="00591827" w:rsidP="00EB1CF5">
            <w:pPr>
              <w:rPr>
                <w:rFonts w:ascii="Times New Roman" w:hAnsi="Times New Roman" w:cs="Times New Roman"/>
                <w:b/>
                <w:color w:val="FF0000"/>
                <w:u w:val="single"/>
              </w:rPr>
            </w:pPr>
            <w:r w:rsidRPr="004A6260">
              <w:rPr>
                <w:rFonts w:ascii="Times New Roman" w:hAnsi="Times New Roman" w:cs="Times New Roman"/>
              </w:rPr>
              <w:t>11:35</w:t>
            </w:r>
          </w:p>
        </w:tc>
      </w:tr>
      <w:tr w:rsidR="00591827" w:rsidRPr="004A6260" w:rsidTr="00913330">
        <w:trPr>
          <w:jc w:val="center"/>
        </w:trPr>
        <w:tc>
          <w:tcPr>
            <w:tcW w:w="425" w:type="dxa"/>
          </w:tcPr>
          <w:p w:rsidR="00591827" w:rsidRPr="004A6260" w:rsidRDefault="00591827" w:rsidP="00EB1CF5">
            <w:pPr>
              <w:jc w:val="center"/>
              <w:rPr>
                <w:rFonts w:ascii="Times New Roman" w:hAnsi="Times New Roman" w:cs="Times New Roman"/>
                <w:b/>
                <w:color w:val="001132"/>
                <w:sz w:val="24"/>
              </w:rPr>
            </w:pPr>
            <w:r w:rsidRPr="004A6260">
              <w:rPr>
                <w:rFonts w:ascii="Times New Roman" w:hAnsi="Times New Roman" w:cs="Times New Roman"/>
                <w:b/>
                <w:color w:val="001132"/>
                <w:sz w:val="24"/>
              </w:rPr>
              <w:t>5</w:t>
            </w:r>
          </w:p>
        </w:tc>
        <w:tc>
          <w:tcPr>
            <w:tcW w:w="2410" w:type="dxa"/>
          </w:tcPr>
          <w:p w:rsidR="00591827" w:rsidRPr="004A6260" w:rsidRDefault="00591827" w:rsidP="00EB1CF5">
            <w:pPr>
              <w:rPr>
                <w:rFonts w:ascii="Times New Roman" w:hAnsi="Times New Roman" w:cs="Times New Roman"/>
              </w:rPr>
            </w:pPr>
            <w:proofErr w:type="spellStart"/>
            <w:r w:rsidRPr="004A6260">
              <w:rPr>
                <w:rFonts w:ascii="Times New Roman" w:hAnsi="Times New Roman" w:cs="Times New Roman"/>
              </w:rPr>
              <w:t>Шамилова</w:t>
            </w:r>
            <w:proofErr w:type="spellEnd"/>
            <w:r w:rsidRPr="004A62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6260">
              <w:rPr>
                <w:rFonts w:ascii="Times New Roman" w:hAnsi="Times New Roman" w:cs="Times New Roman"/>
              </w:rPr>
              <w:t>Аминат</w:t>
            </w:r>
            <w:proofErr w:type="spellEnd"/>
            <w:r w:rsidRPr="004A62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6260">
              <w:rPr>
                <w:rFonts w:ascii="Times New Roman" w:hAnsi="Times New Roman" w:cs="Times New Roman"/>
              </w:rPr>
              <w:t>Магомеднабиевна</w:t>
            </w:r>
            <w:proofErr w:type="spellEnd"/>
          </w:p>
          <w:p w:rsidR="00591827" w:rsidRPr="004A6260" w:rsidRDefault="00591827" w:rsidP="00EB1CF5">
            <w:pPr>
              <w:rPr>
                <w:rFonts w:ascii="Times New Roman" w:hAnsi="Times New Roman" w:cs="Times New Roman"/>
              </w:rPr>
            </w:pPr>
            <w:proofErr w:type="spellStart"/>
            <w:r w:rsidRPr="004A6260">
              <w:rPr>
                <w:rFonts w:ascii="Times New Roman" w:hAnsi="Times New Roman" w:cs="Times New Roman"/>
              </w:rPr>
              <w:t>Болатова</w:t>
            </w:r>
            <w:proofErr w:type="spellEnd"/>
            <w:r w:rsidRPr="004A62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6260">
              <w:rPr>
                <w:rFonts w:ascii="Times New Roman" w:hAnsi="Times New Roman" w:cs="Times New Roman"/>
              </w:rPr>
              <w:t>Тажли</w:t>
            </w:r>
            <w:proofErr w:type="spellEnd"/>
            <w:r w:rsidRPr="004A62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6260">
              <w:rPr>
                <w:rFonts w:ascii="Times New Roman" w:hAnsi="Times New Roman" w:cs="Times New Roman"/>
              </w:rPr>
              <w:t>Абубакаровна</w:t>
            </w:r>
            <w:proofErr w:type="spellEnd"/>
          </w:p>
        </w:tc>
        <w:tc>
          <w:tcPr>
            <w:tcW w:w="567" w:type="dxa"/>
            <w:vAlign w:val="center"/>
          </w:tcPr>
          <w:p w:rsidR="00591827" w:rsidRPr="004A6260" w:rsidRDefault="00591827" w:rsidP="00EB1C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</w:rPr>
            </w:pPr>
            <w:r w:rsidRPr="004A6260">
              <w:rPr>
                <w:rFonts w:ascii="Times New Roman" w:hAnsi="Times New Roman" w:cs="Times New Roman"/>
                <w:b/>
                <w:color w:val="FF0000"/>
                <w:sz w:val="24"/>
              </w:rPr>
              <w:t xml:space="preserve">3 </w:t>
            </w:r>
          </w:p>
        </w:tc>
        <w:tc>
          <w:tcPr>
            <w:tcW w:w="1134" w:type="dxa"/>
          </w:tcPr>
          <w:p w:rsidR="00591827" w:rsidRPr="004A6260" w:rsidRDefault="00591827" w:rsidP="00EB1CF5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A6260">
              <w:rPr>
                <w:rFonts w:ascii="Times New Roman" w:hAnsi="Times New Roman" w:cs="Times New Roman"/>
              </w:rPr>
              <w:t>Матема</w:t>
            </w:r>
            <w:r>
              <w:rPr>
                <w:rFonts w:ascii="Times New Roman" w:hAnsi="Times New Roman" w:cs="Times New Roman"/>
              </w:rPr>
              <w:t>-</w:t>
            </w:r>
            <w:r w:rsidRPr="004A6260">
              <w:rPr>
                <w:rFonts w:ascii="Times New Roman" w:hAnsi="Times New Roman" w:cs="Times New Roman"/>
              </w:rPr>
              <w:t>тика</w:t>
            </w:r>
            <w:proofErr w:type="spellEnd"/>
            <w:proofErr w:type="gramEnd"/>
            <w:r w:rsidRPr="004A626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8" w:type="dxa"/>
          </w:tcPr>
          <w:p w:rsidR="00591827" w:rsidRPr="004A6260" w:rsidRDefault="00591827" w:rsidP="00EB1CF5">
            <w:pPr>
              <w:rPr>
                <w:rFonts w:ascii="Times New Roman" w:hAnsi="Times New Roman" w:cs="Times New Roman"/>
                <w:i/>
                <w:color w:val="17365D" w:themeColor="text2" w:themeShade="BF"/>
              </w:rPr>
            </w:pPr>
            <w:r w:rsidRPr="004A6260">
              <w:rPr>
                <w:rFonts w:ascii="Times New Roman" w:hAnsi="Times New Roman" w:cs="Times New Roman"/>
                <w:i/>
                <w:color w:val="17365D" w:themeColor="text2" w:themeShade="BF"/>
              </w:rPr>
              <w:t xml:space="preserve">Письменные приёмы вычислений в </w:t>
            </w:r>
            <w:r>
              <w:rPr>
                <w:rFonts w:ascii="Times New Roman" w:hAnsi="Times New Roman" w:cs="Times New Roman"/>
                <w:i/>
                <w:color w:val="17365D" w:themeColor="text2" w:themeShade="BF"/>
              </w:rPr>
              <w:t>пределах 1000</w:t>
            </w:r>
            <w:r w:rsidRPr="004A6260">
              <w:rPr>
                <w:rFonts w:ascii="Times New Roman" w:hAnsi="Times New Roman" w:cs="Times New Roman"/>
                <w:i/>
                <w:color w:val="17365D" w:themeColor="text2" w:themeShade="BF"/>
              </w:rPr>
              <w:t>.</w:t>
            </w:r>
          </w:p>
        </w:tc>
        <w:tc>
          <w:tcPr>
            <w:tcW w:w="1134" w:type="dxa"/>
          </w:tcPr>
          <w:p w:rsidR="00591827" w:rsidRPr="004A6260" w:rsidRDefault="00591827" w:rsidP="00EB1CF5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4A6260">
              <w:rPr>
                <w:rFonts w:ascii="Times New Roman" w:hAnsi="Times New Roman" w:cs="Times New Roman"/>
                <w:b/>
                <w:color w:val="FF0000"/>
                <w:u w:val="single"/>
              </w:rPr>
              <w:t>2 смена</w:t>
            </w:r>
          </w:p>
          <w:p w:rsidR="00591827" w:rsidRPr="004A6260" w:rsidRDefault="00591827" w:rsidP="00EB1CF5">
            <w:pPr>
              <w:rPr>
                <w:rFonts w:ascii="Times New Roman" w:hAnsi="Times New Roman" w:cs="Times New Roman"/>
              </w:rPr>
            </w:pPr>
            <w:r w:rsidRPr="004A6260">
              <w:rPr>
                <w:rFonts w:ascii="Times New Roman" w:hAnsi="Times New Roman" w:cs="Times New Roman"/>
              </w:rPr>
              <w:t>1  урок</w:t>
            </w:r>
          </w:p>
          <w:p w:rsidR="00591827" w:rsidRPr="004A6260" w:rsidRDefault="00591827" w:rsidP="00EB1CF5">
            <w:pPr>
              <w:rPr>
                <w:rFonts w:ascii="Times New Roman" w:hAnsi="Times New Roman" w:cs="Times New Roman"/>
              </w:rPr>
            </w:pPr>
            <w:r w:rsidRPr="004A6260">
              <w:rPr>
                <w:rFonts w:ascii="Times New Roman" w:hAnsi="Times New Roman" w:cs="Times New Roman"/>
              </w:rPr>
              <w:t>12:20</w:t>
            </w:r>
          </w:p>
        </w:tc>
      </w:tr>
      <w:tr w:rsidR="00591827" w:rsidRPr="004A6260" w:rsidTr="00913330">
        <w:trPr>
          <w:jc w:val="center"/>
        </w:trPr>
        <w:tc>
          <w:tcPr>
            <w:tcW w:w="425" w:type="dxa"/>
          </w:tcPr>
          <w:p w:rsidR="00591827" w:rsidRPr="004A6260" w:rsidRDefault="00591827" w:rsidP="00EB1CF5">
            <w:pPr>
              <w:jc w:val="center"/>
              <w:rPr>
                <w:rFonts w:ascii="Times New Roman" w:hAnsi="Times New Roman" w:cs="Times New Roman"/>
                <w:b/>
                <w:color w:val="001132"/>
                <w:sz w:val="24"/>
              </w:rPr>
            </w:pPr>
            <w:r w:rsidRPr="004A6260">
              <w:rPr>
                <w:rFonts w:ascii="Times New Roman" w:hAnsi="Times New Roman" w:cs="Times New Roman"/>
                <w:b/>
                <w:color w:val="001132"/>
                <w:sz w:val="24"/>
              </w:rPr>
              <w:t>6</w:t>
            </w:r>
          </w:p>
        </w:tc>
        <w:tc>
          <w:tcPr>
            <w:tcW w:w="2410" w:type="dxa"/>
          </w:tcPr>
          <w:p w:rsidR="00591827" w:rsidRPr="004A6260" w:rsidRDefault="00591827" w:rsidP="00EB1CF5">
            <w:pPr>
              <w:rPr>
                <w:rFonts w:ascii="Times New Roman" w:hAnsi="Times New Roman" w:cs="Times New Roman"/>
              </w:rPr>
            </w:pPr>
            <w:proofErr w:type="spellStart"/>
            <w:r w:rsidRPr="004A6260">
              <w:rPr>
                <w:rFonts w:ascii="Times New Roman" w:hAnsi="Times New Roman" w:cs="Times New Roman"/>
              </w:rPr>
              <w:t>Аманатова</w:t>
            </w:r>
            <w:proofErr w:type="spellEnd"/>
            <w:r w:rsidRPr="004A6260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4A6260">
              <w:rPr>
                <w:rFonts w:ascii="Times New Roman" w:hAnsi="Times New Roman" w:cs="Times New Roman"/>
              </w:rPr>
              <w:t>Нарема</w:t>
            </w:r>
            <w:proofErr w:type="spellEnd"/>
            <w:r w:rsidRPr="004A62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6260">
              <w:rPr>
                <w:rFonts w:ascii="Times New Roman" w:hAnsi="Times New Roman" w:cs="Times New Roman"/>
              </w:rPr>
              <w:t>Джанболатовна</w:t>
            </w:r>
            <w:proofErr w:type="spellEnd"/>
          </w:p>
          <w:p w:rsidR="00591827" w:rsidRPr="004A6260" w:rsidRDefault="00591827" w:rsidP="00EB1CF5">
            <w:pPr>
              <w:rPr>
                <w:rFonts w:ascii="Times New Roman" w:hAnsi="Times New Roman" w:cs="Times New Roman"/>
              </w:rPr>
            </w:pPr>
            <w:r w:rsidRPr="004A6260">
              <w:rPr>
                <w:rFonts w:ascii="Times New Roman" w:hAnsi="Times New Roman" w:cs="Times New Roman"/>
              </w:rPr>
              <w:t xml:space="preserve">Исаева </w:t>
            </w:r>
            <w:proofErr w:type="spellStart"/>
            <w:r w:rsidRPr="004A6260">
              <w:rPr>
                <w:rFonts w:ascii="Times New Roman" w:hAnsi="Times New Roman" w:cs="Times New Roman"/>
              </w:rPr>
              <w:t>Дженнет</w:t>
            </w:r>
            <w:proofErr w:type="spellEnd"/>
            <w:r w:rsidRPr="004A6260">
              <w:rPr>
                <w:rFonts w:ascii="Times New Roman" w:hAnsi="Times New Roman" w:cs="Times New Roman"/>
              </w:rPr>
              <w:t xml:space="preserve"> Магомедовна</w:t>
            </w:r>
          </w:p>
        </w:tc>
        <w:tc>
          <w:tcPr>
            <w:tcW w:w="567" w:type="dxa"/>
            <w:vAlign w:val="center"/>
          </w:tcPr>
          <w:p w:rsidR="00591827" w:rsidRPr="004A6260" w:rsidRDefault="00591827" w:rsidP="00EB1C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</w:rPr>
            </w:pPr>
            <w:r w:rsidRPr="004A6260">
              <w:rPr>
                <w:rFonts w:ascii="Times New Roman" w:hAnsi="Times New Roman" w:cs="Times New Roman"/>
                <w:b/>
                <w:color w:val="FF0000"/>
                <w:sz w:val="24"/>
              </w:rPr>
              <w:t xml:space="preserve">3  </w:t>
            </w:r>
          </w:p>
        </w:tc>
        <w:tc>
          <w:tcPr>
            <w:tcW w:w="1134" w:type="dxa"/>
          </w:tcPr>
          <w:p w:rsidR="00591827" w:rsidRPr="004A6260" w:rsidRDefault="00591827" w:rsidP="00EB1CF5">
            <w:pPr>
              <w:rPr>
                <w:rFonts w:ascii="Times New Roman" w:hAnsi="Times New Roman" w:cs="Times New Roman"/>
              </w:rPr>
            </w:pPr>
            <w:r w:rsidRPr="004A6260">
              <w:rPr>
                <w:rFonts w:ascii="Times New Roman" w:hAnsi="Times New Roman" w:cs="Times New Roman"/>
              </w:rPr>
              <w:t>Английский язык</w:t>
            </w:r>
          </w:p>
        </w:tc>
        <w:tc>
          <w:tcPr>
            <w:tcW w:w="1418" w:type="dxa"/>
          </w:tcPr>
          <w:p w:rsidR="00591827" w:rsidRPr="004A6260" w:rsidRDefault="00591827" w:rsidP="00EB1CF5">
            <w:pPr>
              <w:rPr>
                <w:rFonts w:ascii="Times New Roman" w:hAnsi="Times New Roman" w:cs="Times New Roman"/>
                <w:i/>
                <w:color w:val="17365D" w:themeColor="text2" w:themeShade="BF"/>
              </w:rPr>
            </w:pPr>
            <w:r w:rsidRPr="004A6260">
              <w:rPr>
                <w:rFonts w:ascii="Times New Roman" w:hAnsi="Times New Roman" w:cs="Times New Roman"/>
                <w:i/>
                <w:color w:val="17365D" w:themeColor="text2" w:themeShade="BF"/>
              </w:rPr>
              <w:t>«Времена года»</w:t>
            </w:r>
          </w:p>
        </w:tc>
        <w:tc>
          <w:tcPr>
            <w:tcW w:w="1134" w:type="dxa"/>
          </w:tcPr>
          <w:p w:rsidR="00591827" w:rsidRPr="004A6260" w:rsidRDefault="00591827" w:rsidP="00EB1CF5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4A6260">
              <w:rPr>
                <w:rFonts w:ascii="Times New Roman" w:hAnsi="Times New Roman" w:cs="Times New Roman"/>
                <w:b/>
                <w:color w:val="FF0000"/>
                <w:u w:val="single"/>
              </w:rPr>
              <w:t>2 смена</w:t>
            </w:r>
          </w:p>
          <w:p w:rsidR="00591827" w:rsidRPr="004A6260" w:rsidRDefault="00591827" w:rsidP="00EB1CF5">
            <w:pPr>
              <w:rPr>
                <w:rFonts w:ascii="Times New Roman" w:hAnsi="Times New Roman" w:cs="Times New Roman"/>
              </w:rPr>
            </w:pPr>
            <w:r w:rsidRPr="004A6260">
              <w:rPr>
                <w:rFonts w:ascii="Times New Roman" w:hAnsi="Times New Roman" w:cs="Times New Roman"/>
              </w:rPr>
              <w:t>2 урок</w:t>
            </w:r>
          </w:p>
          <w:p w:rsidR="00591827" w:rsidRPr="004A6260" w:rsidRDefault="00591827" w:rsidP="00EB1CF5">
            <w:pPr>
              <w:rPr>
                <w:rFonts w:ascii="Times New Roman" w:hAnsi="Times New Roman" w:cs="Times New Roman"/>
                <w:b/>
                <w:color w:val="FF0000"/>
                <w:u w:val="single"/>
              </w:rPr>
            </w:pPr>
            <w:r w:rsidRPr="004A6260">
              <w:rPr>
                <w:rFonts w:ascii="Times New Roman" w:hAnsi="Times New Roman" w:cs="Times New Roman"/>
              </w:rPr>
              <w:t>13:15</w:t>
            </w:r>
          </w:p>
        </w:tc>
      </w:tr>
      <w:tr w:rsidR="00591827" w:rsidRPr="004A6260" w:rsidTr="00913330">
        <w:trPr>
          <w:jc w:val="center"/>
        </w:trPr>
        <w:tc>
          <w:tcPr>
            <w:tcW w:w="425" w:type="dxa"/>
          </w:tcPr>
          <w:p w:rsidR="00591827" w:rsidRPr="004A6260" w:rsidRDefault="00591827" w:rsidP="00EB1CF5">
            <w:pPr>
              <w:jc w:val="center"/>
              <w:rPr>
                <w:rFonts w:ascii="Times New Roman" w:hAnsi="Times New Roman" w:cs="Times New Roman"/>
                <w:b/>
                <w:color w:val="001132"/>
                <w:sz w:val="24"/>
              </w:rPr>
            </w:pPr>
            <w:r w:rsidRPr="004A6260">
              <w:rPr>
                <w:rFonts w:ascii="Times New Roman" w:hAnsi="Times New Roman" w:cs="Times New Roman"/>
                <w:b/>
                <w:color w:val="001132"/>
                <w:sz w:val="24"/>
              </w:rPr>
              <w:t>7</w:t>
            </w:r>
          </w:p>
        </w:tc>
        <w:tc>
          <w:tcPr>
            <w:tcW w:w="2410" w:type="dxa"/>
          </w:tcPr>
          <w:p w:rsidR="00591827" w:rsidRPr="004A6260" w:rsidRDefault="00591827" w:rsidP="00EB1CF5">
            <w:pPr>
              <w:rPr>
                <w:rFonts w:ascii="Times New Roman" w:hAnsi="Times New Roman" w:cs="Times New Roman"/>
              </w:rPr>
            </w:pPr>
            <w:r w:rsidRPr="004A6260">
              <w:rPr>
                <w:rFonts w:ascii="Times New Roman" w:hAnsi="Times New Roman" w:cs="Times New Roman"/>
              </w:rPr>
              <w:t xml:space="preserve">Юнусова </w:t>
            </w:r>
            <w:proofErr w:type="spellStart"/>
            <w:r w:rsidRPr="004A6260">
              <w:rPr>
                <w:rFonts w:ascii="Times New Roman" w:hAnsi="Times New Roman" w:cs="Times New Roman"/>
              </w:rPr>
              <w:t>Умият</w:t>
            </w:r>
            <w:proofErr w:type="spellEnd"/>
            <w:r w:rsidRPr="004A626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6260">
              <w:rPr>
                <w:rFonts w:ascii="Times New Roman" w:hAnsi="Times New Roman" w:cs="Times New Roman"/>
              </w:rPr>
              <w:t>Юнусовна</w:t>
            </w:r>
            <w:proofErr w:type="spellEnd"/>
          </w:p>
        </w:tc>
        <w:tc>
          <w:tcPr>
            <w:tcW w:w="567" w:type="dxa"/>
            <w:vAlign w:val="center"/>
          </w:tcPr>
          <w:p w:rsidR="00591827" w:rsidRPr="004A6260" w:rsidRDefault="00591827" w:rsidP="00EB1CF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</w:rPr>
            </w:pPr>
            <w:r w:rsidRPr="004A6260">
              <w:rPr>
                <w:rFonts w:ascii="Times New Roman" w:hAnsi="Times New Roman" w:cs="Times New Roman"/>
                <w:b/>
                <w:color w:val="FF0000"/>
                <w:sz w:val="24"/>
              </w:rPr>
              <w:t xml:space="preserve">3 </w:t>
            </w:r>
          </w:p>
        </w:tc>
        <w:tc>
          <w:tcPr>
            <w:tcW w:w="1134" w:type="dxa"/>
          </w:tcPr>
          <w:p w:rsidR="00591827" w:rsidRPr="004A6260" w:rsidRDefault="00591827" w:rsidP="00EB1CF5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A6260">
              <w:rPr>
                <w:rFonts w:ascii="Times New Roman" w:hAnsi="Times New Roman" w:cs="Times New Roman"/>
              </w:rPr>
              <w:t>Класс</w:t>
            </w:r>
            <w:r>
              <w:rPr>
                <w:rFonts w:ascii="Times New Roman" w:hAnsi="Times New Roman" w:cs="Times New Roman"/>
              </w:rPr>
              <w:t>-</w:t>
            </w:r>
            <w:r w:rsidRPr="004A6260">
              <w:rPr>
                <w:rFonts w:ascii="Times New Roman" w:hAnsi="Times New Roman" w:cs="Times New Roman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4A6260">
              <w:rPr>
                <w:rFonts w:ascii="Times New Roman" w:hAnsi="Times New Roman" w:cs="Times New Roman"/>
              </w:rPr>
              <w:t xml:space="preserve"> час</w:t>
            </w:r>
          </w:p>
        </w:tc>
        <w:tc>
          <w:tcPr>
            <w:tcW w:w="1418" w:type="dxa"/>
          </w:tcPr>
          <w:p w:rsidR="00591827" w:rsidRPr="004A6260" w:rsidRDefault="00591827" w:rsidP="00EB1CF5">
            <w:pPr>
              <w:rPr>
                <w:rFonts w:ascii="Times New Roman" w:hAnsi="Times New Roman" w:cs="Times New Roman"/>
                <w:i/>
                <w:color w:val="17365D" w:themeColor="text2" w:themeShade="BF"/>
                <w:sz w:val="24"/>
              </w:rPr>
            </w:pPr>
            <w:r w:rsidRPr="004A6260">
              <w:rPr>
                <w:rFonts w:ascii="Times New Roman" w:hAnsi="Times New Roman" w:cs="Times New Roman"/>
                <w:i/>
                <w:color w:val="17365D" w:themeColor="text2" w:themeShade="BF"/>
              </w:rPr>
              <w:t>«О профессиях разных - нужных и важных</w:t>
            </w:r>
            <w:r w:rsidRPr="004A6260">
              <w:rPr>
                <w:rFonts w:ascii="Times New Roman" w:hAnsi="Times New Roman" w:cs="Times New Roman"/>
                <w:i/>
                <w:color w:val="17365D" w:themeColor="text2" w:themeShade="BF"/>
                <w:sz w:val="24"/>
              </w:rPr>
              <w:t>»</w:t>
            </w:r>
          </w:p>
        </w:tc>
        <w:tc>
          <w:tcPr>
            <w:tcW w:w="1134" w:type="dxa"/>
          </w:tcPr>
          <w:p w:rsidR="00591827" w:rsidRPr="004A6260" w:rsidRDefault="00591827" w:rsidP="00EB1CF5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4A6260">
              <w:rPr>
                <w:rFonts w:ascii="Times New Roman" w:hAnsi="Times New Roman" w:cs="Times New Roman"/>
                <w:b/>
                <w:color w:val="FF0000"/>
                <w:u w:val="single"/>
              </w:rPr>
              <w:t>2 смена</w:t>
            </w:r>
          </w:p>
          <w:p w:rsidR="00591827" w:rsidRPr="004A6260" w:rsidRDefault="00591827" w:rsidP="00EB1CF5">
            <w:pPr>
              <w:rPr>
                <w:rFonts w:ascii="Times New Roman" w:hAnsi="Times New Roman" w:cs="Times New Roman"/>
              </w:rPr>
            </w:pPr>
            <w:r w:rsidRPr="004A6260">
              <w:rPr>
                <w:rFonts w:ascii="Times New Roman" w:hAnsi="Times New Roman" w:cs="Times New Roman"/>
              </w:rPr>
              <w:t>3 урок</w:t>
            </w:r>
          </w:p>
          <w:p w:rsidR="00591827" w:rsidRPr="004A6260" w:rsidRDefault="00591827" w:rsidP="00EB1CF5">
            <w:pPr>
              <w:rPr>
                <w:rFonts w:ascii="Times New Roman" w:hAnsi="Times New Roman" w:cs="Times New Roman"/>
              </w:rPr>
            </w:pPr>
            <w:r w:rsidRPr="004A6260">
              <w:rPr>
                <w:rFonts w:ascii="Times New Roman" w:hAnsi="Times New Roman" w:cs="Times New Roman"/>
              </w:rPr>
              <w:t>14</w:t>
            </w:r>
            <w:proofErr w:type="gramStart"/>
            <w:r w:rsidRPr="004A6260">
              <w:rPr>
                <w:rFonts w:ascii="Times New Roman" w:hAnsi="Times New Roman" w:cs="Times New Roman"/>
              </w:rPr>
              <w:t xml:space="preserve"> :</w:t>
            </w:r>
            <w:proofErr w:type="gramEnd"/>
            <w:r w:rsidRPr="004A6260">
              <w:rPr>
                <w:rFonts w:ascii="Times New Roman" w:hAnsi="Times New Roman" w:cs="Times New Roman"/>
              </w:rPr>
              <w:t>15</w:t>
            </w:r>
          </w:p>
        </w:tc>
      </w:tr>
    </w:tbl>
    <w:p w:rsidR="00591827" w:rsidRDefault="00591827" w:rsidP="00591827"/>
    <w:p w:rsidR="00591827" w:rsidRDefault="00913330" w:rsidP="002D789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3751C">
        <w:rPr>
          <w:rFonts w:ascii="Times New Roman" w:hAnsi="Times New Roman" w:cs="Times New Roman"/>
          <w:sz w:val="28"/>
          <w:szCs w:val="28"/>
        </w:rPr>
        <w:t xml:space="preserve">Большинство педагогов уделяли  большое внимание формированию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креативного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мышления</w:t>
      </w:r>
      <w:r w:rsidRPr="0063751C">
        <w:rPr>
          <w:rFonts w:ascii="Times New Roman" w:hAnsi="Times New Roman" w:cs="Times New Roman"/>
          <w:sz w:val="28"/>
          <w:szCs w:val="28"/>
        </w:rPr>
        <w:t>,   эффективно были использованы  формы, методы, приемы, позволяющие активизировать познавательную деятельность обучающихся, применяют современные образовательные технологии, грамотно выстраивать  структуру учебного занятия, позволяющую формировать и развивать функциональную грамотность обучающихся.</w:t>
      </w:r>
      <w:r w:rsidRPr="006375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Дети выполняли задания   направленные на формирование функциональной </w:t>
      </w:r>
      <w:r w:rsidRPr="0063751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грамотности, способствующие расширению их кругозора, развитию творческого и </w:t>
      </w:r>
      <w:proofErr w:type="spellStart"/>
      <w:r w:rsidRPr="0063751C">
        <w:rPr>
          <w:rFonts w:ascii="Times New Roman" w:hAnsi="Times New Roman" w:cs="Times New Roman"/>
          <w:sz w:val="28"/>
          <w:szCs w:val="28"/>
          <w:shd w:val="clear" w:color="auto" w:fill="FFFFFF"/>
        </w:rPr>
        <w:t>креативного</w:t>
      </w:r>
      <w:proofErr w:type="spellEnd"/>
      <w:r w:rsidRPr="006375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мышления.</w:t>
      </w:r>
    </w:p>
    <w:p w:rsidR="008379F6" w:rsidRDefault="00913330" w:rsidP="002D789A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090702" cy="2316304"/>
            <wp:effectExtent l="19050" t="0" r="0" b="0"/>
            <wp:docPr id="3" name="Рисунок 3" descr="C:\Users\Школа\Desktop\95a196cd-a8a2-4448-9a71-312f94c348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кола\Desktop\95a196cd-a8a2-4448-9a71-312f94c3487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1957" cy="2317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79F6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189569" cy="2318400"/>
            <wp:effectExtent l="19050" t="0" r="0" b="0"/>
            <wp:docPr id="4" name="Рисунок 4" descr="C:\Users\Школа\Desktop\5038a60f-3075-4fe1-b8a4-615a24c651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кола\Desktop\5038a60f-3075-4fe1-b8a4-615a24c6512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541" cy="2318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9F6" w:rsidRDefault="008379F6" w:rsidP="002D789A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</w:pPr>
    </w:p>
    <w:p w:rsidR="008379F6" w:rsidRDefault="00913330" w:rsidP="002D789A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101482" cy="2324383"/>
            <wp:effectExtent l="19050" t="0" r="3668" b="0"/>
            <wp:docPr id="5" name="Рисунок 5" descr="C:\Users\Школа\Desktop\499794fe-5b59-44b8-8374-7bf3c1211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Школа\Desktop\499794fe-5b59-44b8-8374-7bf3c12116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961" cy="2325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79F6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103105" cy="2325600"/>
            <wp:effectExtent l="19050" t="0" r="2045" b="0"/>
            <wp:docPr id="6" name="Рисунок 6" descr="C:\Users\Школа\Desktop\e7857b0e-83bf-48a9-a4ca-ae46ce8de8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Школа\Desktop\e7857b0e-83bf-48a9-a4ca-ae46ce8de89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078" cy="2325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9F6" w:rsidRDefault="008379F6" w:rsidP="002D789A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</w:pPr>
    </w:p>
    <w:p w:rsidR="008379F6" w:rsidRDefault="00913330" w:rsidP="002D789A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091350" cy="2316788"/>
            <wp:effectExtent l="19050" t="0" r="0" b="0"/>
            <wp:docPr id="7" name="Рисунок 7" descr="C:\Users\Школа\Desktop\aa588556-2bce-421b-8a4f-939ed6deb45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Школа\Desktop\aa588556-2bce-421b-8a4f-939ed6deb45c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964" cy="231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79F6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161445" cy="2369324"/>
            <wp:effectExtent l="19050" t="0" r="855" b="0"/>
            <wp:docPr id="8" name="Рисунок 8" descr="C:\Users\Школа\Desktop\7f7457cf-7d86-4e02-ab43-f27ae2d993f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Школа\Desktop\7f7457cf-7d86-4e02-ab43-f27ae2d993f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225" cy="2367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9F6" w:rsidRDefault="00913330" w:rsidP="002D789A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3218390" cy="2412000"/>
            <wp:effectExtent l="19050" t="0" r="1060" b="0"/>
            <wp:docPr id="9" name="Рисунок 9" descr="C:\Users\Школа\Desktop\4e7e29f5-db8b-4e2c-9718-acdcc763efd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Школа\Desktop\4e7e29f5-db8b-4e2c-9718-acdcc763efd3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362" cy="2411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79F6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220950" cy="2413919"/>
            <wp:effectExtent l="19050" t="0" r="0" b="0"/>
            <wp:docPr id="10" name="Рисунок 10" descr="C:\Users\Школа\Desktop\23085675-93a4-4a7c-beda-004626357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Школа\Desktop\23085675-93a4-4a7c-beda-0046263577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0922" cy="2413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9F6" w:rsidRDefault="008379F6" w:rsidP="002D789A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</w:pPr>
    </w:p>
    <w:p w:rsidR="008379F6" w:rsidRDefault="00913330" w:rsidP="002D789A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206636" cy="2403191"/>
            <wp:effectExtent l="19050" t="0" r="0" b="0"/>
            <wp:docPr id="11" name="Рисунок 11" descr="C:\Users\Школа\Desktop\6a1091e1-2493-4409-9f5d-e648647e7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Школа\Desktop\6a1091e1-2493-4409-9f5d-e648647e7523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835" cy="2404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79F6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213750" cy="2408523"/>
            <wp:effectExtent l="19050" t="0" r="5700" b="0"/>
            <wp:docPr id="12" name="Рисунок 12" descr="C:\Users\Школа\Desktop\150056d0-2956-4990-a68a-d5be2c395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Школа\Desktop\150056d0-2956-4990-a68a-d5be2c39503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358" cy="2410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9F6" w:rsidRDefault="008379F6" w:rsidP="002D789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379F6" w:rsidRDefault="00913330" w:rsidP="002D789A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276033" cy="2196000"/>
            <wp:effectExtent l="19050" t="0" r="567" b="0"/>
            <wp:docPr id="13" name="Рисунок 13" descr="C:\Users\Школа\Desktop\f290254c-bb9b-4777-ba63-f7d90abd307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Школа\Desktop\f290254c-bb9b-4777-ba63-f7d90abd307f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004" cy="2195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79F6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330335" cy="2095200"/>
            <wp:effectExtent l="19050" t="0" r="3415" b="0"/>
            <wp:docPr id="14" name="Рисунок 14" descr="C:\Users\Школа\Desktop\a8e09732-d85a-47fb-aa6f-5d0a6eb665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Школа\Desktop\a8e09732-d85a-47fb-aa6f-5d0a6eb66578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444" cy="2095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9F6" w:rsidRDefault="008379F6" w:rsidP="002D789A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</w:pPr>
    </w:p>
    <w:p w:rsidR="00913330" w:rsidRPr="0063751C" w:rsidRDefault="00913330" w:rsidP="008379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875350" cy="2154911"/>
            <wp:effectExtent l="19050" t="0" r="1200" b="0"/>
            <wp:docPr id="15" name="Рисунок 15" descr="C:\Users\Школа\Desktop\a5f1bd14-32f4-4fc2-93da-5f7c65fab3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Школа\Desktop\a5f1bd14-32f4-4fc2-93da-5f7c65fab37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325" cy="2154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13330" w:rsidRPr="0063751C" w:rsidSect="008379F6">
      <w:pgSz w:w="11906" w:h="16838"/>
      <w:pgMar w:top="567" w:right="424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C75B9A"/>
    <w:rsid w:val="000145EE"/>
    <w:rsid w:val="002D789A"/>
    <w:rsid w:val="00591827"/>
    <w:rsid w:val="0063751C"/>
    <w:rsid w:val="008379F6"/>
    <w:rsid w:val="00913330"/>
    <w:rsid w:val="00C722A2"/>
    <w:rsid w:val="00C75B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5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5B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5918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13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33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3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2</cp:revision>
  <cp:lastPrinted>2023-04-24T12:41:00Z</cp:lastPrinted>
  <dcterms:created xsi:type="dcterms:W3CDTF">2023-04-24T13:05:00Z</dcterms:created>
  <dcterms:modified xsi:type="dcterms:W3CDTF">2023-04-24T13:05:00Z</dcterms:modified>
</cp:coreProperties>
</file>