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5E5" w:rsidRDefault="00E665E5" w:rsidP="00D83987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p w:rsidR="00E665E5" w:rsidRPr="0051720C" w:rsidRDefault="00B13FFF" w:rsidP="004D3EAD">
      <w:pPr>
        <w:jc w:val="center"/>
        <w:rPr>
          <w:rFonts w:ascii="Times New Roman" w:hAnsi="Times New Roman"/>
        </w:rPr>
      </w:pPr>
      <w:r w:rsidRPr="00B13FFF">
        <w:rPr>
          <w:rFonts w:ascii="Times New Roman" w:hAnsi="Times New Roman"/>
          <w:noProof/>
          <w:lang w:val="ru-RU" w:eastAsia="ru-RU" w:bidi="ar-SA"/>
        </w:rPr>
        <w:drawing>
          <wp:inline distT="0" distB="0" distL="0" distR="0">
            <wp:extent cx="895350" cy="915699"/>
            <wp:effectExtent l="0" t="0" r="0" b="0"/>
            <wp:docPr id="8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ыук\Downloads\L5e305005ebeadcfc8839d9ba92e3503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2126" r="6449" b="2197"/>
                    <a:stretch/>
                  </pic:blipFill>
                  <pic:spPr bwMode="auto">
                    <a:xfrm>
                      <a:off x="0" y="0"/>
                      <a:ext cx="896552" cy="916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665E5" w:rsidRPr="00E665E5" w:rsidRDefault="00E665E5" w:rsidP="004D3EAD">
      <w:pPr>
        <w:jc w:val="center"/>
        <w:rPr>
          <w:rFonts w:ascii="Times New Roman" w:hAnsi="Times New Roman"/>
          <w:b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b/>
          <w:color w:val="0000FF"/>
          <w:sz w:val="20"/>
          <w:szCs w:val="20"/>
          <w:lang w:val="ru-RU"/>
        </w:rPr>
        <w:t>РЕСПУБЛИКА ДАГЕСТАН</w:t>
      </w:r>
    </w:p>
    <w:p w:rsidR="00E665E5" w:rsidRPr="00E665E5" w:rsidRDefault="00E665E5" w:rsidP="004D3EAD">
      <w:pPr>
        <w:rPr>
          <w:rFonts w:ascii="Times New Roman" w:hAnsi="Times New Roman"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                             </w:t>
      </w:r>
      <w:r w:rsidR="00785AFC">
        <w:rPr>
          <w:rFonts w:ascii="Times New Roman" w:hAnsi="Times New Roman"/>
          <w:color w:val="0000FF"/>
          <w:sz w:val="20"/>
          <w:szCs w:val="20"/>
          <w:lang w:val="ru-RU"/>
        </w:rPr>
        <w:t xml:space="preserve">АДМИНИСТРАЦИЯ </w:t>
      </w: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>МУНИЦИПАЛЬНОГО РАЙОНА  «БУЙНАКСКИЙ РАЙОН»</w:t>
      </w:r>
    </w:p>
    <w:p w:rsidR="00E665E5" w:rsidRPr="00E665E5" w:rsidRDefault="00E665E5" w:rsidP="004D3EAD">
      <w:pPr>
        <w:jc w:val="center"/>
        <w:rPr>
          <w:rFonts w:ascii="Times New Roman" w:hAnsi="Times New Roman"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>МКУ «УПРАВЛЕНИЕ ОБРАЗОВАНИЯ БУЙНАКСКОГО РАЙОНА»</w:t>
      </w:r>
    </w:p>
    <w:p w:rsidR="00E665E5" w:rsidRPr="00E665E5" w:rsidRDefault="00435E72" w:rsidP="004D3EAD">
      <w:pPr>
        <w:jc w:val="center"/>
        <w:rPr>
          <w:rFonts w:ascii="Times New Roman" w:hAnsi="Times New Roman"/>
          <w:b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>у</w:t>
      </w:r>
      <w:r>
        <w:rPr>
          <w:rFonts w:ascii="Times New Roman" w:hAnsi="Times New Roman"/>
          <w:color w:val="0000FF"/>
          <w:sz w:val="20"/>
          <w:szCs w:val="20"/>
          <w:lang w:val="ru-RU"/>
        </w:rPr>
        <w:t>л. Ленина 61,</w:t>
      </w:r>
      <w:r w:rsidRPr="00435E72">
        <w:rPr>
          <w:rFonts w:ascii="Times New Roman" w:hAnsi="Times New Roman"/>
          <w:color w:val="0000FF"/>
          <w:sz w:val="20"/>
          <w:szCs w:val="20"/>
          <w:lang w:val="ru-RU"/>
        </w:rPr>
        <w:t xml:space="preserve"> </w:t>
      </w: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г. Буйнакск, </w:t>
      </w:r>
      <w:r w:rsidR="00E665E5"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РД, </w:t>
      </w: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>368220,</w:t>
      </w:r>
      <w:r w:rsidR="00572106">
        <w:rPr>
          <w:rFonts w:ascii="Times New Roman" w:hAnsi="Times New Roman"/>
          <w:color w:val="0000FF"/>
          <w:sz w:val="20"/>
          <w:szCs w:val="20"/>
          <w:lang w:val="ru-RU"/>
        </w:rPr>
        <w:t xml:space="preserve"> т. (87237) 2-29</w:t>
      </w:r>
      <w:r w:rsidR="00967BBD">
        <w:rPr>
          <w:rFonts w:ascii="Times New Roman" w:hAnsi="Times New Roman"/>
          <w:color w:val="0000FF"/>
          <w:sz w:val="20"/>
          <w:szCs w:val="20"/>
          <w:lang w:val="ru-RU"/>
        </w:rPr>
        <w:t>-00</w:t>
      </w:r>
      <w:r w:rsidR="00E665E5"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, </w:t>
      </w:r>
      <w:r w:rsidR="00E665E5" w:rsidRPr="0051720C">
        <w:rPr>
          <w:rFonts w:ascii="Times New Roman" w:hAnsi="Times New Roman"/>
          <w:color w:val="0000FF"/>
          <w:sz w:val="20"/>
          <w:szCs w:val="20"/>
        </w:rPr>
        <w:t>bruo</w:t>
      </w:r>
      <w:r w:rsidR="00E665E5" w:rsidRPr="00E665E5">
        <w:rPr>
          <w:rFonts w:ascii="Times New Roman" w:hAnsi="Times New Roman"/>
          <w:color w:val="0000FF"/>
          <w:sz w:val="20"/>
          <w:szCs w:val="20"/>
          <w:lang w:val="ru-RU"/>
        </w:rPr>
        <w:t>30@</w:t>
      </w:r>
      <w:r w:rsidR="003A5194">
        <w:rPr>
          <w:rFonts w:ascii="Times New Roman" w:hAnsi="Times New Roman"/>
          <w:color w:val="0000FF"/>
          <w:sz w:val="20"/>
          <w:szCs w:val="20"/>
        </w:rPr>
        <w:t>e</w:t>
      </w:r>
      <w:r w:rsidR="003A5194" w:rsidRPr="003A5194">
        <w:rPr>
          <w:rFonts w:ascii="Times New Roman" w:hAnsi="Times New Roman"/>
          <w:color w:val="0000FF"/>
          <w:sz w:val="20"/>
          <w:szCs w:val="20"/>
          <w:lang w:val="ru-RU"/>
        </w:rPr>
        <w:t>-</w:t>
      </w:r>
      <w:r w:rsidR="003A5194">
        <w:rPr>
          <w:rFonts w:ascii="Times New Roman" w:hAnsi="Times New Roman"/>
          <w:color w:val="0000FF"/>
          <w:sz w:val="20"/>
          <w:szCs w:val="20"/>
        </w:rPr>
        <w:t>dag</w:t>
      </w:r>
      <w:r w:rsidR="003A5194">
        <w:rPr>
          <w:rFonts w:ascii="Times New Roman" w:hAnsi="Times New Roman"/>
          <w:color w:val="0000FF"/>
          <w:sz w:val="20"/>
          <w:szCs w:val="20"/>
          <w:lang w:val="ru-RU"/>
        </w:rPr>
        <w:t>.</w:t>
      </w:r>
      <w:r w:rsidR="00E665E5" w:rsidRPr="0051720C">
        <w:rPr>
          <w:rFonts w:ascii="Times New Roman" w:hAnsi="Times New Roman"/>
          <w:color w:val="0000FF"/>
          <w:sz w:val="20"/>
          <w:szCs w:val="20"/>
        </w:rPr>
        <w:t>ru</w:t>
      </w:r>
    </w:p>
    <w:p w:rsidR="00B7644A" w:rsidRDefault="00A13899" w:rsidP="00B7644A">
      <w:pPr>
        <w:jc w:val="center"/>
        <w:rPr>
          <w:rFonts w:ascii="Times New Roman" w:hAnsi="Times New Roman"/>
          <w:color w:val="0000FF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</w:rPr>
        <w:pict>
          <v:line id="_x0000_s1026" style="position:absolute;left:0;text-align:left;z-index:251660288" from="-12.3pt,5.7pt" to="505.95pt,5.7pt" strokecolor="blue" strokeweight="3pt"/>
        </w:pict>
      </w:r>
    </w:p>
    <w:p w:rsidR="00E665E5" w:rsidRPr="00B7644A" w:rsidRDefault="00E665E5" w:rsidP="00B7644A">
      <w:pPr>
        <w:tabs>
          <w:tab w:val="left" w:pos="6690"/>
        </w:tabs>
        <w:rPr>
          <w:rFonts w:ascii="Times New Roman" w:hAnsi="Times New Roman"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color w:val="0000FF"/>
          <w:lang w:val="ru-RU"/>
        </w:rPr>
        <w:t xml:space="preserve">  «__</w:t>
      </w:r>
      <w:r w:rsidR="008A60A3">
        <w:rPr>
          <w:rFonts w:ascii="Times New Roman" w:hAnsi="Times New Roman"/>
          <w:color w:val="0000FF"/>
          <w:lang w:val="ru-RU"/>
        </w:rPr>
        <w:t>13</w:t>
      </w:r>
      <w:r w:rsidR="00AF6D6B">
        <w:rPr>
          <w:rFonts w:ascii="Times New Roman" w:hAnsi="Times New Roman"/>
          <w:color w:val="0000FF"/>
          <w:lang w:val="ru-RU"/>
        </w:rPr>
        <w:t>_</w:t>
      </w:r>
      <w:r w:rsidR="00AB7A04">
        <w:rPr>
          <w:rFonts w:ascii="Times New Roman" w:hAnsi="Times New Roman"/>
          <w:color w:val="0000FF"/>
          <w:lang w:val="ru-RU"/>
        </w:rPr>
        <w:t>_</w:t>
      </w:r>
      <w:r w:rsidR="00AF6D6B">
        <w:rPr>
          <w:rFonts w:ascii="Times New Roman" w:hAnsi="Times New Roman"/>
          <w:color w:val="0000FF"/>
          <w:lang w:val="ru-RU"/>
        </w:rPr>
        <w:t>_»</w:t>
      </w:r>
      <w:r w:rsidR="008D3C38">
        <w:rPr>
          <w:rFonts w:ascii="Times New Roman" w:hAnsi="Times New Roman"/>
          <w:color w:val="0000FF"/>
          <w:lang w:val="ru-RU"/>
        </w:rPr>
        <w:t xml:space="preserve"> </w:t>
      </w:r>
      <w:r w:rsidR="00AF6D6B">
        <w:rPr>
          <w:rFonts w:ascii="Times New Roman" w:hAnsi="Times New Roman"/>
          <w:color w:val="0000FF"/>
          <w:lang w:val="ru-RU"/>
        </w:rPr>
        <w:t>__</w:t>
      </w:r>
      <w:r w:rsidR="008A60A3">
        <w:rPr>
          <w:rFonts w:ascii="Times New Roman" w:hAnsi="Times New Roman"/>
          <w:color w:val="0000FF"/>
          <w:lang w:val="ru-RU"/>
        </w:rPr>
        <w:t>03</w:t>
      </w:r>
      <w:bookmarkStart w:id="0" w:name="_GoBack"/>
      <w:bookmarkEnd w:id="0"/>
      <w:r w:rsidR="00AB7A04">
        <w:rPr>
          <w:rFonts w:ascii="Times New Roman" w:hAnsi="Times New Roman"/>
          <w:color w:val="0000FF"/>
          <w:lang w:val="ru-RU"/>
        </w:rPr>
        <w:t>__</w:t>
      </w:r>
      <w:r w:rsidR="00AF6D6B">
        <w:rPr>
          <w:rFonts w:ascii="Times New Roman" w:hAnsi="Times New Roman"/>
          <w:color w:val="0000FF"/>
          <w:lang w:val="ru-RU"/>
        </w:rPr>
        <w:t>_</w:t>
      </w:r>
      <w:r w:rsidR="00B7644A">
        <w:rPr>
          <w:rFonts w:ascii="Times New Roman" w:hAnsi="Times New Roman"/>
          <w:color w:val="0000FF"/>
          <w:lang w:val="ru-RU"/>
        </w:rPr>
        <w:t xml:space="preserve"> </w:t>
      </w:r>
      <w:r w:rsidRPr="00E665E5">
        <w:rPr>
          <w:rFonts w:ascii="Times New Roman" w:hAnsi="Times New Roman"/>
          <w:color w:val="0000FF"/>
          <w:lang w:val="ru-RU"/>
        </w:rPr>
        <w:t>20</w:t>
      </w:r>
      <w:r w:rsidR="00AB7A04">
        <w:rPr>
          <w:rFonts w:ascii="Times New Roman" w:hAnsi="Times New Roman"/>
          <w:color w:val="0000FF"/>
          <w:lang w:val="ru-RU"/>
        </w:rPr>
        <w:t>25</w:t>
      </w:r>
      <w:r w:rsidRPr="00E665E5">
        <w:rPr>
          <w:rFonts w:ascii="Times New Roman" w:hAnsi="Times New Roman"/>
          <w:color w:val="0000FF"/>
          <w:lang w:val="ru-RU"/>
        </w:rPr>
        <w:t>г.</w:t>
      </w:r>
      <w:r w:rsidR="00414E9D">
        <w:rPr>
          <w:rFonts w:ascii="Times New Roman" w:hAnsi="Times New Roman"/>
          <w:color w:val="0000FF"/>
          <w:lang w:val="ru-RU"/>
        </w:rPr>
        <w:tab/>
        <w:t xml:space="preserve">        </w:t>
      </w:r>
      <w:r w:rsidR="005767BF">
        <w:rPr>
          <w:rFonts w:ascii="Times New Roman" w:hAnsi="Times New Roman"/>
          <w:color w:val="0000FF"/>
          <w:lang w:val="ru-RU"/>
        </w:rPr>
        <w:t xml:space="preserve"> </w:t>
      </w:r>
      <w:r w:rsidR="00414E9D">
        <w:rPr>
          <w:rFonts w:ascii="Times New Roman" w:hAnsi="Times New Roman"/>
          <w:color w:val="0000FF"/>
          <w:lang w:val="ru-RU"/>
        </w:rPr>
        <w:t xml:space="preserve">   </w:t>
      </w:r>
      <w:r w:rsidR="00DD5E43">
        <w:rPr>
          <w:rFonts w:ascii="Times New Roman" w:hAnsi="Times New Roman"/>
          <w:color w:val="0000FF"/>
          <w:lang w:val="ru-RU"/>
        </w:rPr>
        <w:t xml:space="preserve"> </w:t>
      </w:r>
      <w:r w:rsidR="00B7644A" w:rsidRPr="00E665E5">
        <w:rPr>
          <w:rFonts w:ascii="Times New Roman" w:hAnsi="Times New Roman"/>
          <w:color w:val="0000FF"/>
          <w:lang w:val="ru-RU"/>
        </w:rPr>
        <w:t>№ __</w:t>
      </w:r>
      <w:r w:rsidR="008A60A3">
        <w:rPr>
          <w:rFonts w:ascii="Times New Roman" w:hAnsi="Times New Roman"/>
          <w:color w:val="0000FF"/>
          <w:lang w:val="ru-RU"/>
        </w:rPr>
        <w:t>312</w:t>
      </w:r>
      <w:r w:rsidR="00DD5E43">
        <w:rPr>
          <w:rFonts w:ascii="Times New Roman" w:hAnsi="Times New Roman"/>
          <w:color w:val="0000FF"/>
          <w:lang w:val="ru-RU"/>
        </w:rPr>
        <w:t>_</w:t>
      </w:r>
      <w:r w:rsidR="00AB7A04">
        <w:rPr>
          <w:rFonts w:ascii="Times New Roman" w:hAnsi="Times New Roman"/>
          <w:color w:val="0000FF"/>
          <w:lang w:val="ru-RU"/>
        </w:rPr>
        <w:t>_</w:t>
      </w:r>
      <w:r w:rsidR="00DD5E43">
        <w:rPr>
          <w:rFonts w:ascii="Times New Roman" w:hAnsi="Times New Roman"/>
          <w:color w:val="0000FF"/>
          <w:lang w:val="ru-RU"/>
        </w:rPr>
        <w:t>__</w:t>
      </w:r>
      <w:r w:rsidR="00B7644A">
        <w:rPr>
          <w:rFonts w:ascii="Times New Roman" w:hAnsi="Times New Roman"/>
          <w:color w:val="0000FF"/>
          <w:lang w:val="ru-RU"/>
        </w:rPr>
        <w:t>_</w:t>
      </w:r>
    </w:p>
    <w:p w:rsidR="007570C3" w:rsidRDefault="007570C3" w:rsidP="00394B65">
      <w:pPr>
        <w:tabs>
          <w:tab w:val="left" w:pos="7395"/>
        </w:tabs>
        <w:ind w:right="141"/>
        <w:rPr>
          <w:rFonts w:ascii="Times New Roman" w:hAnsi="Times New Roman"/>
          <w:lang w:val="ru-RU"/>
        </w:rPr>
      </w:pPr>
    </w:p>
    <w:p w:rsidR="00CA667B" w:rsidRDefault="007570C3" w:rsidP="00790F3C">
      <w:pPr>
        <w:tabs>
          <w:tab w:val="left" w:pos="6975"/>
        </w:tabs>
        <w:ind w:right="141"/>
        <w:rPr>
          <w:rFonts w:ascii="Times New Roman" w:hAnsi="Times New Roman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                          </w:t>
      </w:r>
      <w:r w:rsidR="00394B65">
        <w:rPr>
          <w:rFonts w:ascii="Times New Roman" w:hAnsi="Times New Roman"/>
          <w:b/>
          <w:sz w:val="28"/>
          <w:szCs w:val="28"/>
          <w:lang w:val="ru-RU"/>
        </w:rPr>
        <w:t xml:space="preserve">            </w:t>
      </w:r>
    </w:p>
    <w:p w:rsidR="002F6934" w:rsidRPr="001362D1" w:rsidRDefault="001362D1" w:rsidP="001362D1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1362D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Pr="001362D1">
        <w:rPr>
          <w:rFonts w:ascii="Times New Roman" w:hAnsi="Times New Roman" w:cs="Times New Roman"/>
          <w:b/>
          <w:sz w:val="28"/>
          <w:szCs w:val="28"/>
        </w:rPr>
        <w:t xml:space="preserve">Руководителям </w:t>
      </w:r>
    </w:p>
    <w:p w:rsidR="002F6934" w:rsidRPr="001362D1" w:rsidRDefault="002F6934" w:rsidP="001362D1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1362D1">
        <w:rPr>
          <w:rFonts w:ascii="Times New Roman" w:hAnsi="Times New Roman" w:cs="Times New Roman"/>
          <w:b/>
          <w:sz w:val="28"/>
          <w:szCs w:val="28"/>
        </w:rPr>
        <w:tab/>
        <w:t xml:space="preserve">                 </w:t>
      </w:r>
      <w:r w:rsidR="00D86A93" w:rsidRPr="001362D1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="001362D1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1362D1" w:rsidRPr="001362D1">
        <w:rPr>
          <w:rFonts w:ascii="Times New Roman" w:hAnsi="Times New Roman" w:cs="Times New Roman"/>
          <w:b/>
          <w:sz w:val="28"/>
          <w:szCs w:val="28"/>
        </w:rPr>
        <w:t xml:space="preserve">общеобразовательных учреждений </w:t>
      </w:r>
    </w:p>
    <w:p w:rsidR="00CA667B" w:rsidRPr="001362D1" w:rsidRDefault="00CA667B" w:rsidP="001362D1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13113E" w:rsidRDefault="0013113E" w:rsidP="00233E7A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333C57" w:rsidRDefault="00987CFA" w:rsidP="00987CFA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</w:t>
      </w:r>
      <w:r w:rsidR="00333C57" w:rsidRPr="00333C57">
        <w:rPr>
          <w:rFonts w:ascii="Times New Roman" w:hAnsi="Times New Roman"/>
          <w:b/>
          <w:sz w:val="28"/>
          <w:szCs w:val="28"/>
          <w:lang w:val="ru-RU"/>
        </w:rPr>
        <w:t xml:space="preserve">О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семинаре </w:t>
      </w:r>
      <w:r w:rsidRPr="00987CFA">
        <w:rPr>
          <w:rFonts w:ascii="Times New Roman" w:eastAsia="Times New Roman" w:hAnsi="Times New Roman"/>
          <w:b/>
          <w:color w:val="000000"/>
          <w:sz w:val="28"/>
          <w:szCs w:val="28"/>
          <w:lang w:val="ru-RU" w:bidi="ar-SA"/>
        </w:rPr>
        <w:t>«Реально формирующее оценивание и обратная связь»</w:t>
      </w:r>
    </w:p>
    <w:p w:rsidR="00987CFA" w:rsidRDefault="004B4DC6" w:rsidP="00987CF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987CFA" w:rsidRPr="00987CFA" w:rsidRDefault="00987CFA" w:rsidP="00987CFA">
      <w:pPr>
        <w:pStyle w:val="a5"/>
        <w:jc w:val="both"/>
        <w:rPr>
          <w:rFonts w:ascii="Times New Roman" w:eastAsia="Times New Roman" w:hAnsi="Times New Roman" w:cs="Times New Roman"/>
          <w:color w:val="1F1F1F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B4DC6">
        <w:rPr>
          <w:rFonts w:ascii="Times New Roman" w:hAnsi="Times New Roman" w:cs="Times New Roman"/>
          <w:sz w:val="28"/>
          <w:szCs w:val="28"/>
        </w:rPr>
        <w:t xml:space="preserve">  </w:t>
      </w:r>
      <w:r w:rsidR="0013113E" w:rsidRPr="004B4DC6">
        <w:rPr>
          <w:rFonts w:ascii="Times New Roman" w:hAnsi="Times New Roman" w:cs="Times New Roman"/>
          <w:sz w:val="28"/>
          <w:szCs w:val="28"/>
        </w:rPr>
        <w:t xml:space="preserve">Управление </w:t>
      </w:r>
      <w:r w:rsidR="002F6934" w:rsidRPr="004B4DC6">
        <w:rPr>
          <w:rFonts w:ascii="Times New Roman" w:hAnsi="Times New Roman" w:cs="Times New Roman"/>
          <w:sz w:val="28"/>
          <w:szCs w:val="28"/>
        </w:rPr>
        <w:t>образования Буйнакского района направляет</w:t>
      </w:r>
      <w:r w:rsidR="00FB24DC" w:rsidRPr="004B4DC6">
        <w:rPr>
          <w:rFonts w:ascii="Times New Roman" w:hAnsi="Times New Roman" w:cs="Times New Roman"/>
          <w:sz w:val="28"/>
          <w:szCs w:val="28"/>
        </w:rPr>
        <w:t xml:space="preserve"> в</w:t>
      </w:r>
      <w:r w:rsidR="00BB62F7" w:rsidRPr="004B4DC6">
        <w:rPr>
          <w:rFonts w:ascii="Times New Roman" w:hAnsi="Times New Roman" w:cs="Times New Roman"/>
          <w:sz w:val="28"/>
          <w:szCs w:val="28"/>
        </w:rPr>
        <w:t>ам ин</w:t>
      </w:r>
      <w:r w:rsidR="0013113E" w:rsidRPr="004B4DC6">
        <w:rPr>
          <w:rFonts w:ascii="Times New Roman" w:hAnsi="Times New Roman" w:cs="Times New Roman"/>
          <w:sz w:val="28"/>
          <w:szCs w:val="28"/>
        </w:rPr>
        <w:t>формационное</w:t>
      </w:r>
      <w:r>
        <w:rPr>
          <w:rFonts w:ascii="Times New Roman" w:hAnsi="Times New Roman" w:cs="Times New Roman"/>
          <w:sz w:val="28"/>
          <w:szCs w:val="28"/>
        </w:rPr>
        <w:t xml:space="preserve"> письмо</w:t>
      </w:r>
      <w:r w:rsidRPr="00987CFA">
        <w:rPr>
          <w:rFonts w:ascii="Times New Roman" w:eastAsia="Times New Roman" w:hAnsi="Times New Roman"/>
          <w:color w:val="000000"/>
          <w:sz w:val="28"/>
          <w:szCs w:val="28"/>
        </w:rPr>
        <w:t xml:space="preserve"> о проведении ФГАОУ ВО «Национальный исследовательский университет «Высшая школа экономики» цикла межрегиональных экспертных семинаров для ознакомления управленческих и педагогических работников сферы образования с результатами новейших исследований, тиражирования лучших современных практик, обмена опытом.</w:t>
      </w:r>
    </w:p>
    <w:p w:rsidR="00987CFA" w:rsidRPr="00987CFA" w:rsidRDefault="00987CFA" w:rsidP="00987CFA">
      <w:pPr>
        <w:widowControl w:val="0"/>
        <w:ind w:firstLine="800"/>
        <w:jc w:val="both"/>
        <w:rPr>
          <w:rFonts w:ascii="Times New Roman" w:eastAsia="Times New Roman" w:hAnsi="Times New Roman"/>
          <w:sz w:val="28"/>
          <w:szCs w:val="28"/>
          <w:lang w:val="ru-RU" w:bidi="ar-SA"/>
        </w:rPr>
      </w:pPr>
      <w:r w:rsidRPr="00987CFA">
        <w:rPr>
          <w:rFonts w:ascii="Times New Roman" w:eastAsia="Times New Roman" w:hAnsi="Times New Roman"/>
          <w:color w:val="000000"/>
          <w:sz w:val="28"/>
          <w:szCs w:val="28"/>
          <w:lang w:val="ru-RU" w:bidi="ar-SA"/>
        </w:rPr>
        <w:t xml:space="preserve">Очередной семинар </w:t>
      </w:r>
      <w:r w:rsidRPr="00987CFA">
        <w:rPr>
          <w:rFonts w:ascii="Times New Roman" w:eastAsia="Times New Roman" w:hAnsi="Times New Roman"/>
          <w:b/>
          <w:color w:val="000000"/>
          <w:sz w:val="28"/>
          <w:szCs w:val="28"/>
          <w:lang w:val="ru-RU" w:bidi="ar-SA"/>
        </w:rPr>
        <w:t xml:space="preserve">«Реально формирующее оценивание и обратная связь» </w:t>
      </w:r>
      <w:r w:rsidRPr="00987CFA">
        <w:rPr>
          <w:rFonts w:ascii="Times New Roman" w:eastAsia="Times New Roman" w:hAnsi="Times New Roman"/>
          <w:color w:val="000000"/>
          <w:sz w:val="28"/>
          <w:szCs w:val="28"/>
          <w:lang w:val="ru-RU" w:bidi="ar-SA"/>
        </w:rPr>
        <w:t>состоится 19 марта 2025 г. с 10:30 до 12:00 (по московскому времени) на онлайн- платформе МТС-Линк.</w:t>
      </w:r>
    </w:p>
    <w:p w:rsidR="00987CFA" w:rsidRPr="00987CFA" w:rsidRDefault="00987CFA" w:rsidP="00987CFA">
      <w:pPr>
        <w:widowControl w:val="0"/>
        <w:ind w:firstLine="800"/>
        <w:jc w:val="both"/>
        <w:rPr>
          <w:rFonts w:ascii="Times New Roman" w:eastAsia="Times New Roman" w:hAnsi="Times New Roman"/>
          <w:sz w:val="28"/>
          <w:szCs w:val="28"/>
          <w:lang w:val="ru-RU" w:bidi="ar-SA"/>
        </w:rPr>
      </w:pPr>
      <w:r w:rsidRPr="00987CFA">
        <w:rPr>
          <w:rFonts w:ascii="Times New Roman" w:eastAsia="Times New Roman" w:hAnsi="Times New Roman"/>
          <w:color w:val="000000"/>
          <w:sz w:val="28"/>
          <w:szCs w:val="28"/>
          <w:lang w:val="ru-RU" w:bidi="ar-SA"/>
        </w:rPr>
        <w:t>К участию приглашаются ответственные специалисты региональных и муниципальных органов управления образованием, а также учителя, завучи, методисты и руководители школ.</w:t>
      </w:r>
    </w:p>
    <w:p w:rsidR="00987CFA" w:rsidRPr="00987CFA" w:rsidRDefault="00987CFA" w:rsidP="00987CFA">
      <w:pPr>
        <w:widowControl w:val="0"/>
        <w:ind w:firstLine="800"/>
        <w:jc w:val="both"/>
        <w:rPr>
          <w:rFonts w:ascii="Times New Roman" w:eastAsia="Times New Roman" w:hAnsi="Times New Roman"/>
          <w:sz w:val="28"/>
          <w:szCs w:val="28"/>
          <w:lang w:val="ru-RU" w:bidi="ar-SA"/>
        </w:rPr>
      </w:pPr>
      <w:r w:rsidRPr="00987CFA">
        <w:rPr>
          <w:rFonts w:ascii="Times New Roman" w:eastAsia="Times New Roman" w:hAnsi="Times New Roman"/>
          <w:color w:val="000000"/>
          <w:sz w:val="28"/>
          <w:szCs w:val="28"/>
          <w:lang w:val="ru-RU" w:bidi="ar-SA"/>
        </w:rPr>
        <w:t>Участие в семинаре бесплатное, участникам по запросу выдается электронный сертификат.</w:t>
      </w:r>
    </w:p>
    <w:p w:rsidR="00987CFA" w:rsidRPr="00987CFA" w:rsidRDefault="00987CFA" w:rsidP="00987CFA">
      <w:pPr>
        <w:widowControl w:val="0"/>
        <w:ind w:firstLine="780"/>
        <w:jc w:val="both"/>
        <w:rPr>
          <w:rFonts w:ascii="Times New Roman" w:eastAsia="Times New Roman" w:hAnsi="Times New Roman"/>
          <w:sz w:val="28"/>
          <w:szCs w:val="28"/>
          <w:lang w:val="ru-RU" w:bidi="ar-SA"/>
        </w:rPr>
      </w:pPr>
      <w:r w:rsidRPr="00987CFA">
        <w:rPr>
          <w:rFonts w:ascii="Times New Roman" w:eastAsia="Times New Roman" w:hAnsi="Times New Roman"/>
          <w:color w:val="000000"/>
          <w:sz w:val="28"/>
          <w:szCs w:val="28"/>
          <w:lang w:val="ru-RU" w:bidi="ar-SA"/>
        </w:rPr>
        <w:t>Регистрация</w:t>
      </w:r>
      <w:r w:rsidRPr="00987CFA">
        <w:rPr>
          <w:rFonts w:ascii="Times New Roman" w:eastAsia="Times New Roman" w:hAnsi="Times New Roman"/>
          <w:b/>
          <w:color w:val="000000"/>
          <w:sz w:val="28"/>
          <w:szCs w:val="28"/>
          <w:lang w:val="ru-RU" w:bidi="ar-SA"/>
        </w:rPr>
        <w:t xml:space="preserve">: </w:t>
      </w:r>
      <w:hyperlink r:id="rId7" w:history="1">
        <w:r w:rsidRPr="00987CFA">
          <w:rPr>
            <w:rFonts w:ascii="Times New Roman" w:eastAsia="Times New Roman" w:hAnsi="Times New Roman"/>
            <w:b/>
            <w:color w:val="000000"/>
            <w:sz w:val="28"/>
            <w:szCs w:val="28"/>
            <w:u w:val="single"/>
          </w:rPr>
          <w:t>https</w:t>
        </w:r>
        <w:r w:rsidRPr="00987CFA">
          <w:rPr>
            <w:rFonts w:ascii="Times New Roman" w:eastAsia="Times New Roman" w:hAnsi="Times New Roman"/>
            <w:b/>
            <w:color w:val="000000"/>
            <w:sz w:val="28"/>
            <w:szCs w:val="28"/>
            <w:u w:val="single"/>
            <w:lang w:val="ru-RU"/>
          </w:rPr>
          <w:t>://</w:t>
        </w:r>
        <w:r w:rsidRPr="00987CFA">
          <w:rPr>
            <w:rFonts w:ascii="Times New Roman" w:eastAsia="Times New Roman" w:hAnsi="Times New Roman"/>
            <w:b/>
            <w:color w:val="000000"/>
            <w:sz w:val="28"/>
            <w:szCs w:val="28"/>
            <w:u w:val="single"/>
          </w:rPr>
          <w:t>www</w:t>
        </w:r>
        <w:r w:rsidRPr="00987CFA">
          <w:rPr>
            <w:rFonts w:ascii="Times New Roman" w:eastAsia="Times New Roman" w:hAnsi="Times New Roman"/>
            <w:b/>
            <w:color w:val="000000"/>
            <w:sz w:val="28"/>
            <w:szCs w:val="28"/>
            <w:u w:val="single"/>
            <w:lang w:val="ru-RU"/>
          </w:rPr>
          <w:t>.</w:t>
        </w:r>
        <w:r w:rsidRPr="00987CFA">
          <w:rPr>
            <w:rFonts w:ascii="Times New Roman" w:eastAsia="Times New Roman" w:hAnsi="Times New Roman"/>
            <w:b/>
            <w:color w:val="000000"/>
            <w:sz w:val="28"/>
            <w:szCs w:val="28"/>
            <w:u w:val="single"/>
          </w:rPr>
          <w:t>hse</w:t>
        </w:r>
        <w:r w:rsidRPr="00987CFA">
          <w:rPr>
            <w:rFonts w:ascii="Times New Roman" w:eastAsia="Times New Roman" w:hAnsi="Times New Roman"/>
            <w:b/>
            <w:color w:val="000000"/>
            <w:sz w:val="28"/>
            <w:szCs w:val="28"/>
            <w:u w:val="single"/>
            <w:lang w:val="ru-RU"/>
          </w:rPr>
          <w:t>.</w:t>
        </w:r>
        <w:r w:rsidRPr="00987CFA">
          <w:rPr>
            <w:rFonts w:ascii="Times New Roman" w:eastAsia="Times New Roman" w:hAnsi="Times New Roman"/>
            <w:b/>
            <w:color w:val="000000"/>
            <w:sz w:val="28"/>
            <w:szCs w:val="28"/>
            <w:u w:val="single"/>
          </w:rPr>
          <w:t>ru</w:t>
        </w:r>
        <w:r w:rsidRPr="00987CFA">
          <w:rPr>
            <w:rFonts w:ascii="Times New Roman" w:eastAsia="Times New Roman" w:hAnsi="Times New Roman"/>
            <w:b/>
            <w:color w:val="000000"/>
            <w:sz w:val="28"/>
            <w:szCs w:val="28"/>
            <w:u w:val="single"/>
            <w:lang w:val="ru-RU"/>
          </w:rPr>
          <w:t>/</w:t>
        </w:r>
        <w:r w:rsidRPr="00987CFA">
          <w:rPr>
            <w:rFonts w:ascii="Times New Roman" w:eastAsia="Times New Roman" w:hAnsi="Times New Roman"/>
            <w:b/>
            <w:color w:val="000000"/>
            <w:sz w:val="28"/>
            <w:szCs w:val="28"/>
            <w:u w:val="single"/>
          </w:rPr>
          <w:t>polls</w:t>
        </w:r>
        <w:r w:rsidRPr="00987CFA">
          <w:rPr>
            <w:rFonts w:ascii="Times New Roman" w:eastAsia="Times New Roman" w:hAnsi="Times New Roman"/>
            <w:b/>
            <w:color w:val="000000"/>
            <w:sz w:val="28"/>
            <w:szCs w:val="28"/>
            <w:u w:val="single"/>
            <w:lang w:val="ru-RU"/>
          </w:rPr>
          <w:t>/</w:t>
        </w:r>
        <w:r w:rsidRPr="00987CFA">
          <w:rPr>
            <w:rFonts w:ascii="Times New Roman" w:eastAsia="Times New Roman" w:hAnsi="Times New Roman"/>
            <w:b/>
            <w:color w:val="000000"/>
            <w:sz w:val="28"/>
            <w:szCs w:val="28"/>
            <w:u w:val="single"/>
          </w:rPr>
          <w:t>unit</w:t>
        </w:r>
        <w:r w:rsidRPr="00987CFA">
          <w:rPr>
            <w:rFonts w:ascii="Times New Roman" w:eastAsia="Times New Roman" w:hAnsi="Times New Roman"/>
            <w:b/>
            <w:color w:val="000000"/>
            <w:sz w:val="28"/>
            <w:szCs w:val="28"/>
            <w:u w:val="single"/>
            <w:lang w:val="ru-RU"/>
          </w:rPr>
          <w:t>/465411435/1021740275.</w:t>
        </w:r>
        <w:r w:rsidRPr="00987CFA">
          <w:rPr>
            <w:rFonts w:ascii="Times New Roman" w:eastAsia="Times New Roman" w:hAnsi="Times New Roman"/>
            <w:b/>
            <w:color w:val="000000"/>
            <w:sz w:val="28"/>
            <w:szCs w:val="28"/>
            <w:u w:val="single"/>
          </w:rPr>
          <w:t>html</w:t>
        </w:r>
      </w:hyperlink>
    </w:p>
    <w:p w:rsidR="00987CFA" w:rsidRPr="00E6312C" w:rsidRDefault="00987CFA" w:rsidP="00987CFA">
      <w:pPr>
        <w:widowControl w:val="0"/>
        <w:spacing w:after="280"/>
        <w:ind w:firstLine="800"/>
        <w:jc w:val="both"/>
        <w:rPr>
          <w:rFonts w:ascii="Times New Roman" w:eastAsia="Times New Roman" w:hAnsi="Times New Roman"/>
          <w:sz w:val="28"/>
          <w:szCs w:val="28"/>
          <w:lang w:val="ru-RU" w:bidi="ar-SA"/>
        </w:rPr>
      </w:pPr>
      <w:r w:rsidRPr="00987CFA">
        <w:rPr>
          <w:rFonts w:ascii="Times New Roman" w:eastAsia="Times New Roman" w:hAnsi="Times New Roman"/>
          <w:color w:val="000000"/>
          <w:sz w:val="28"/>
          <w:szCs w:val="28"/>
          <w:lang w:val="ru-RU" w:bidi="ar-SA"/>
        </w:rPr>
        <w:t xml:space="preserve">Просим вас довести информацию до сведения всех заинтересованных лиц. Дополнительная информация и описание мероприятия в приложении, по телефону +7(495)772-95-90, доб. 22075 или по адресу электронной почты: </w:t>
      </w:r>
      <w:hyperlink r:id="rId8" w:history="1">
        <w:r w:rsidRPr="00E6312C">
          <w:rPr>
            <w:rFonts w:ascii="Times New Roman" w:eastAsia="Times New Roman" w:hAnsi="Times New Roman"/>
            <w:color w:val="0000FF"/>
            <w:sz w:val="28"/>
            <w:szCs w:val="28"/>
            <w:u w:val="single"/>
          </w:rPr>
          <w:t>pulegmro</w:t>
        </w:r>
        <w:r w:rsidRPr="00E6312C">
          <w:rPr>
            <w:rFonts w:ascii="Times New Roman" w:eastAsia="Times New Roman" w:hAnsi="Times New Roman"/>
            <w:color w:val="0000FF"/>
            <w:sz w:val="28"/>
            <w:szCs w:val="28"/>
            <w:u w:val="single"/>
            <w:lang w:val="ru-RU"/>
          </w:rPr>
          <w:t>@</w:t>
        </w:r>
        <w:r w:rsidRPr="00E6312C">
          <w:rPr>
            <w:rFonts w:ascii="Times New Roman" w:eastAsia="Times New Roman" w:hAnsi="Times New Roman"/>
            <w:color w:val="0000FF"/>
            <w:sz w:val="28"/>
            <w:szCs w:val="28"/>
            <w:u w:val="single"/>
          </w:rPr>
          <w:t>hse</w:t>
        </w:r>
        <w:r w:rsidRPr="00E6312C">
          <w:rPr>
            <w:rFonts w:ascii="Times New Roman" w:eastAsia="Times New Roman" w:hAnsi="Times New Roman"/>
            <w:color w:val="0000FF"/>
            <w:sz w:val="28"/>
            <w:szCs w:val="28"/>
            <w:u w:val="single"/>
            <w:lang w:val="ru-RU"/>
          </w:rPr>
          <w:t>.</w:t>
        </w:r>
        <w:r w:rsidRPr="00E6312C">
          <w:rPr>
            <w:rFonts w:ascii="Times New Roman" w:eastAsia="Times New Roman" w:hAnsi="Times New Roman"/>
            <w:color w:val="0000FF"/>
            <w:sz w:val="28"/>
            <w:szCs w:val="28"/>
            <w:u w:val="single"/>
          </w:rPr>
          <w:t>ru</w:t>
        </w:r>
      </w:hyperlink>
      <w:r w:rsidRPr="00E6312C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.</w:t>
      </w:r>
    </w:p>
    <w:p w:rsidR="00987CFA" w:rsidRPr="00987CFA" w:rsidRDefault="00987CFA" w:rsidP="00987CFA">
      <w:pPr>
        <w:widowControl w:val="0"/>
        <w:spacing w:after="200"/>
        <w:ind w:firstLine="800"/>
        <w:jc w:val="both"/>
        <w:rPr>
          <w:rFonts w:ascii="Times New Roman" w:eastAsia="Times New Roman" w:hAnsi="Times New Roman"/>
          <w:b/>
          <w:sz w:val="28"/>
          <w:szCs w:val="28"/>
          <w:lang w:val="ru-RU" w:bidi="ar-SA"/>
        </w:rPr>
      </w:pPr>
      <w:r w:rsidRPr="00987CFA">
        <w:rPr>
          <w:rFonts w:ascii="Times New Roman" w:eastAsia="Times New Roman" w:hAnsi="Times New Roman"/>
          <w:b/>
          <w:color w:val="000000"/>
          <w:sz w:val="28"/>
          <w:szCs w:val="28"/>
          <w:lang w:val="ru-RU" w:bidi="ar-SA"/>
        </w:rPr>
        <w:t>Приложение: на 3 л. в 1 экз.</w:t>
      </w:r>
    </w:p>
    <w:p w:rsidR="004B4DC6" w:rsidRDefault="004B4DC6" w:rsidP="004B4DC6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4B4DC6" w:rsidRDefault="004B4DC6" w:rsidP="004B4DC6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5F5EEB" w:rsidRPr="00FB24DC" w:rsidRDefault="007C2095" w:rsidP="004B4DC6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962DDF">
        <w:rPr>
          <w:rFonts w:ascii="Times New Roman" w:hAnsi="Times New Roman"/>
          <w:b/>
          <w:sz w:val="28"/>
          <w:szCs w:val="28"/>
          <w:lang w:val="ru-RU"/>
        </w:rPr>
        <w:t xml:space="preserve">Начальник </w:t>
      </w:r>
      <w:r w:rsidR="00FB24DC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962DD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FB24DC">
        <w:rPr>
          <w:rFonts w:ascii="Times New Roman" w:hAnsi="Times New Roman"/>
          <w:b/>
          <w:sz w:val="28"/>
          <w:szCs w:val="28"/>
          <w:lang w:val="ru-RU"/>
        </w:rPr>
        <w:t>МКУ «</w:t>
      </w:r>
      <w:r w:rsidR="00EB4B88">
        <w:rPr>
          <w:rFonts w:ascii="Times New Roman" w:hAnsi="Times New Roman"/>
          <w:b/>
          <w:sz w:val="28"/>
          <w:szCs w:val="28"/>
          <w:lang w:val="ru-RU"/>
        </w:rPr>
        <w:t>УОБР</w:t>
      </w:r>
      <w:r w:rsidR="00FB24DC">
        <w:rPr>
          <w:rFonts w:ascii="Times New Roman" w:hAnsi="Times New Roman"/>
          <w:b/>
          <w:sz w:val="28"/>
          <w:szCs w:val="28"/>
          <w:lang w:val="ru-RU"/>
        </w:rPr>
        <w:t>»</w:t>
      </w:r>
      <w:r w:rsidRPr="00962DDF"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</w:t>
      </w:r>
      <w:r w:rsidR="009C25DB">
        <w:rPr>
          <w:rFonts w:ascii="Times New Roman" w:hAnsi="Times New Roman"/>
          <w:b/>
          <w:sz w:val="28"/>
          <w:szCs w:val="28"/>
          <w:lang w:val="ru-RU"/>
        </w:rPr>
        <w:t xml:space="preserve">                 </w:t>
      </w:r>
      <w:r w:rsidRPr="00962DDF">
        <w:rPr>
          <w:rFonts w:ascii="Times New Roman" w:hAnsi="Times New Roman"/>
          <w:b/>
          <w:sz w:val="28"/>
          <w:szCs w:val="28"/>
          <w:lang w:val="ru-RU"/>
        </w:rPr>
        <w:t>З</w:t>
      </w:r>
      <w:r w:rsidR="00790F3C">
        <w:rPr>
          <w:rFonts w:ascii="Times New Roman" w:hAnsi="Times New Roman"/>
          <w:b/>
          <w:sz w:val="28"/>
          <w:szCs w:val="28"/>
          <w:lang w:val="ru-RU"/>
        </w:rPr>
        <w:t>. Пахрутди</w:t>
      </w:r>
      <w:r w:rsidRPr="00962DDF">
        <w:rPr>
          <w:rFonts w:ascii="Times New Roman" w:hAnsi="Times New Roman"/>
          <w:b/>
          <w:sz w:val="28"/>
          <w:szCs w:val="28"/>
          <w:lang w:val="ru-RU"/>
        </w:rPr>
        <w:t xml:space="preserve">нова </w:t>
      </w:r>
    </w:p>
    <w:p w:rsidR="005F5EEB" w:rsidRPr="005F5EEB" w:rsidRDefault="005F5EEB" w:rsidP="005F5EEB">
      <w:pPr>
        <w:rPr>
          <w:rFonts w:ascii="Times New Roman" w:hAnsi="Times New Roman"/>
          <w:lang w:val="ru-RU"/>
        </w:rPr>
      </w:pPr>
    </w:p>
    <w:p w:rsidR="00FB24DC" w:rsidRPr="00E0022A" w:rsidRDefault="00FB24DC" w:rsidP="005F5EEB">
      <w:pPr>
        <w:rPr>
          <w:rFonts w:ascii="Times New Roman" w:hAnsi="Times New Roman"/>
          <w:sz w:val="18"/>
          <w:szCs w:val="18"/>
          <w:lang w:val="ru-RU"/>
        </w:rPr>
      </w:pPr>
    </w:p>
    <w:p w:rsidR="007C2095" w:rsidRPr="00E0022A" w:rsidRDefault="00F32B6B" w:rsidP="005F5EEB">
      <w:pPr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 xml:space="preserve"> </w:t>
      </w:r>
      <w:r w:rsidR="00FB24DC" w:rsidRPr="00E0022A">
        <w:rPr>
          <w:rFonts w:ascii="Times New Roman" w:hAnsi="Times New Roman"/>
          <w:sz w:val="18"/>
          <w:szCs w:val="18"/>
          <w:lang w:val="ru-RU"/>
        </w:rPr>
        <w:t>Исп: Омарова Рабият Изамутдиновна</w:t>
      </w:r>
    </w:p>
    <w:p w:rsidR="005F5EEB" w:rsidRPr="00E0022A" w:rsidRDefault="00FB24DC" w:rsidP="005F5EEB">
      <w:pPr>
        <w:rPr>
          <w:rFonts w:ascii="Times New Roman" w:hAnsi="Times New Roman"/>
          <w:sz w:val="18"/>
          <w:szCs w:val="18"/>
          <w:lang w:val="ru-RU"/>
        </w:rPr>
      </w:pPr>
      <w:r w:rsidRPr="00E0022A">
        <w:rPr>
          <w:rFonts w:ascii="Times New Roman" w:hAnsi="Times New Roman"/>
          <w:sz w:val="18"/>
          <w:szCs w:val="18"/>
          <w:lang w:val="ru-RU"/>
        </w:rPr>
        <w:t xml:space="preserve"> 89883076533</w:t>
      </w:r>
    </w:p>
    <w:sectPr w:rsidR="005F5EEB" w:rsidRPr="00E0022A" w:rsidSect="00D86A93">
      <w:pgSz w:w="11906" w:h="16838"/>
      <w:pgMar w:top="284" w:right="1416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3899" w:rsidRDefault="00A13899" w:rsidP="005B04EF">
      <w:r>
        <w:separator/>
      </w:r>
    </w:p>
  </w:endnote>
  <w:endnote w:type="continuationSeparator" w:id="0">
    <w:p w:rsidR="00A13899" w:rsidRDefault="00A13899" w:rsidP="005B0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3899" w:rsidRDefault="00A13899" w:rsidP="005B04EF">
      <w:r>
        <w:separator/>
      </w:r>
    </w:p>
  </w:footnote>
  <w:footnote w:type="continuationSeparator" w:id="0">
    <w:p w:rsidR="00A13899" w:rsidRDefault="00A13899" w:rsidP="005B04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3987"/>
    <w:rsid w:val="00013BCF"/>
    <w:rsid w:val="00015D01"/>
    <w:rsid w:val="0004316B"/>
    <w:rsid w:val="00070F88"/>
    <w:rsid w:val="000742CE"/>
    <w:rsid w:val="00075995"/>
    <w:rsid w:val="000834CB"/>
    <w:rsid w:val="000976C7"/>
    <w:rsid w:val="000B3044"/>
    <w:rsid w:val="000B660B"/>
    <w:rsid w:val="000C71B7"/>
    <w:rsid w:val="0010273F"/>
    <w:rsid w:val="0013113E"/>
    <w:rsid w:val="00133D60"/>
    <w:rsid w:val="001362D1"/>
    <w:rsid w:val="0013778A"/>
    <w:rsid w:val="0015629B"/>
    <w:rsid w:val="001621C5"/>
    <w:rsid w:val="00175BE0"/>
    <w:rsid w:val="00193B09"/>
    <w:rsid w:val="001C2DD3"/>
    <w:rsid w:val="001D6F36"/>
    <w:rsid w:val="001E46EB"/>
    <w:rsid w:val="001F0B7A"/>
    <w:rsid w:val="00211589"/>
    <w:rsid w:val="0021232F"/>
    <w:rsid w:val="00217816"/>
    <w:rsid w:val="00223585"/>
    <w:rsid w:val="00230A21"/>
    <w:rsid w:val="00230F8D"/>
    <w:rsid w:val="00233E7A"/>
    <w:rsid w:val="00240FEB"/>
    <w:rsid w:val="002575F7"/>
    <w:rsid w:val="00290BF1"/>
    <w:rsid w:val="002D1424"/>
    <w:rsid w:val="002D63C9"/>
    <w:rsid w:val="002E62D0"/>
    <w:rsid w:val="002F3C26"/>
    <w:rsid w:val="002F6934"/>
    <w:rsid w:val="003117BB"/>
    <w:rsid w:val="0033092E"/>
    <w:rsid w:val="00333C57"/>
    <w:rsid w:val="00346731"/>
    <w:rsid w:val="003575C0"/>
    <w:rsid w:val="00365289"/>
    <w:rsid w:val="00377C27"/>
    <w:rsid w:val="00394B65"/>
    <w:rsid w:val="003A5194"/>
    <w:rsid w:val="003D3161"/>
    <w:rsid w:val="003E3F5E"/>
    <w:rsid w:val="003F5C9E"/>
    <w:rsid w:val="00405775"/>
    <w:rsid w:val="00414BA9"/>
    <w:rsid w:val="00414E9D"/>
    <w:rsid w:val="00435E72"/>
    <w:rsid w:val="00457F88"/>
    <w:rsid w:val="00476AAC"/>
    <w:rsid w:val="00482404"/>
    <w:rsid w:val="004A43CB"/>
    <w:rsid w:val="004B3035"/>
    <w:rsid w:val="004B4DC6"/>
    <w:rsid w:val="004C35BA"/>
    <w:rsid w:val="004D3EAD"/>
    <w:rsid w:val="004D4B45"/>
    <w:rsid w:val="0051144A"/>
    <w:rsid w:val="0053428D"/>
    <w:rsid w:val="005508A4"/>
    <w:rsid w:val="00551727"/>
    <w:rsid w:val="00560C08"/>
    <w:rsid w:val="00572106"/>
    <w:rsid w:val="005767BF"/>
    <w:rsid w:val="00590C70"/>
    <w:rsid w:val="005B04EF"/>
    <w:rsid w:val="005B3CD6"/>
    <w:rsid w:val="005D1ACA"/>
    <w:rsid w:val="005D7316"/>
    <w:rsid w:val="005F1955"/>
    <w:rsid w:val="005F5EEB"/>
    <w:rsid w:val="00601BB0"/>
    <w:rsid w:val="00602350"/>
    <w:rsid w:val="00611DA2"/>
    <w:rsid w:val="00617499"/>
    <w:rsid w:val="00643841"/>
    <w:rsid w:val="0067147D"/>
    <w:rsid w:val="0068387E"/>
    <w:rsid w:val="006A416E"/>
    <w:rsid w:val="006A7EDB"/>
    <w:rsid w:val="006E3864"/>
    <w:rsid w:val="006E5FDB"/>
    <w:rsid w:val="007161FF"/>
    <w:rsid w:val="00724BA8"/>
    <w:rsid w:val="00733547"/>
    <w:rsid w:val="007570C3"/>
    <w:rsid w:val="00783797"/>
    <w:rsid w:val="00785AFC"/>
    <w:rsid w:val="00790F3C"/>
    <w:rsid w:val="007A4C50"/>
    <w:rsid w:val="007A57E1"/>
    <w:rsid w:val="007C2095"/>
    <w:rsid w:val="007E47E7"/>
    <w:rsid w:val="00813111"/>
    <w:rsid w:val="00826EA4"/>
    <w:rsid w:val="008376F1"/>
    <w:rsid w:val="00857B87"/>
    <w:rsid w:val="00861E45"/>
    <w:rsid w:val="00881538"/>
    <w:rsid w:val="008839B2"/>
    <w:rsid w:val="0088560D"/>
    <w:rsid w:val="008903D4"/>
    <w:rsid w:val="0089534F"/>
    <w:rsid w:val="008A60A3"/>
    <w:rsid w:val="008B33CE"/>
    <w:rsid w:val="008B756A"/>
    <w:rsid w:val="008D3C38"/>
    <w:rsid w:val="008E7676"/>
    <w:rsid w:val="00900A2A"/>
    <w:rsid w:val="00904ACD"/>
    <w:rsid w:val="00912CFB"/>
    <w:rsid w:val="00930142"/>
    <w:rsid w:val="0093799A"/>
    <w:rsid w:val="00943A9B"/>
    <w:rsid w:val="009602CF"/>
    <w:rsid w:val="00962DDF"/>
    <w:rsid w:val="00963C78"/>
    <w:rsid w:val="00967BBD"/>
    <w:rsid w:val="00970A73"/>
    <w:rsid w:val="00987CFA"/>
    <w:rsid w:val="009A6152"/>
    <w:rsid w:val="009B5060"/>
    <w:rsid w:val="009C25DB"/>
    <w:rsid w:val="009E1B37"/>
    <w:rsid w:val="009F7364"/>
    <w:rsid w:val="00A13899"/>
    <w:rsid w:val="00A65F12"/>
    <w:rsid w:val="00A76434"/>
    <w:rsid w:val="00A8653B"/>
    <w:rsid w:val="00A90589"/>
    <w:rsid w:val="00AA4283"/>
    <w:rsid w:val="00AB2AFA"/>
    <w:rsid w:val="00AB7A04"/>
    <w:rsid w:val="00AC536A"/>
    <w:rsid w:val="00AD03ED"/>
    <w:rsid w:val="00AD3125"/>
    <w:rsid w:val="00AE39D6"/>
    <w:rsid w:val="00AF0145"/>
    <w:rsid w:val="00AF3377"/>
    <w:rsid w:val="00AF4B84"/>
    <w:rsid w:val="00AF6D6B"/>
    <w:rsid w:val="00B0466D"/>
    <w:rsid w:val="00B13FFF"/>
    <w:rsid w:val="00B16511"/>
    <w:rsid w:val="00B2731F"/>
    <w:rsid w:val="00B32F91"/>
    <w:rsid w:val="00B350E6"/>
    <w:rsid w:val="00B37C95"/>
    <w:rsid w:val="00B47C22"/>
    <w:rsid w:val="00B56CE8"/>
    <w:rsid w:val="00B66D96"/>
    <w:rsid w:val="00B7644A"/>
    <w:rsid w:val="00B818C1"/>
    <w:rsid w:val="00B81BEF"/>
    <w:rsid w:val="00B83674"/>
    <w:rsid w:val="00B90476"/>
    <w:rsid w:val="00BA564D"/>
    <w:rsid w:val="00BB62F7"/>
    <w:rsid w:val="00BE2633"/>
    <w:rsid w:val="00BE7549"/>
    <w:rsid w:val="00C07956"/>
    <w:rsid w:val="00C10210"/>
    <w:rsid w:val="00C263ED"/>
    <w:rsid w:val="00C33CA5"/>
    <w:rsid w:val="00C410A9"/>
    <w:rsid w:val="00C41425"/>
    <w:rsid w:val="00C52B87"/>
    <w:rsid w:val="00C53E42"/>
    <w:rsid w:val="00C56642"/>
    <w:rsid w:val="00C657BF"/>
    <w:rsid w:val="00C67504"/>
    <w:rsid w:val="00C71FF7"/>
    <w:rsid w:val="00C73261"/>
    <w:rsid w:val="00CA2BE5"/>
    <w:rsid w:val="00CA346D"/>
    <w:rsid w:val="00CA667B"/>
    <w:rsid w:val="00CB67AB"/>
    <w:rsid w:val="00CC28C0"/>
    <w:rsid w:val="00CD434D"/>
    <w:rsid w:val="00CD45F2"/>
    <w:rsid w:val="00CD5D5A"/>
    <w:rsid w:val="00CE21AC"/>
    <w:rsid w:val="00CF0BB1"/>
    <w:rsid w:val="00CF161E"/>
    <w:rsid w:val="00CF2964"/>
    <w:rsid w:val="00D033A8"/>
    <w:rsid w:val="00D15CA8"/>
    <w:rsid w:val="00D22C32"/>
    <w:rsid w:val="00D27273"/>
    <w:rsid w:val="00D36778"/>
    <w:rsid w:val="00D52198"/>
    <w:rsid w:val="00D5456C"/>
    <w:rsid w:val="00D64659"/>
    <w:rsid w:val="00D83238"/>
    <w:rsid w:val="00D83987"/>
    <w:rsid w:val="00D86A93"/>
    <w:rsid w:val="00DA0F04"/>
    <w:rsid w:val="00DB3D07"/>
    <w:rsid w:val="00DD5E43"/>
    <w:rsid w:val="00E0022A"/>
    <w:rsid w:val="00E31E08"/>
    <w:rsid w:val="00E57585"/>
    <w:rsid w:val="00E6312C"/>
    <w:rsid w:val="00E665E5"/>
    <w:rsid w:val="00E722D7"/>
    <w:rsid w:val="00EA5EB5"/>
    <w:rsid w:val="00EB3C65"/>
    <w:rsid w:val="00EB4B88"/>
    <w:rsid w:val="00EB5852"/>
    <w:rsid w:val="00ED14B1"/>
    <w:rsid w:val="00ED2C84"/>
    <w:rsid w:val="00ED2EAD"/>
    <w:rsid w:val="00EF00B6"/>
    <w:rsid w:val="00EF67E3"/>
    <w:rsid w:val="00F00402"/>
    <w:rsid w:val="00F11712"/>
    <w:rsid w:val="00F14291"/>
    <w:rsid w:val="00F17989"/>
    <w:rsid w:val="00F27244"/>
    <w:rsid w:val="00F32B6B"/>
    <w:rsid w:val="00F36815"/>
    <w:rsid w:val="00F51936"/>
    <w:rsid w:val="00F57D7C"/>
    <w:rsid w:val="00FB24DC"/>
    <w:rsid w:val="00FB45FE"/>
    <w:rsid w:val="00FE6521"/>
    <w:rsid w:val="00FF4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1E81CB3"/>
  <w15:docId w15:val="{D4B05DF8-4735-4B2A-8B2B-C59F951B4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3987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398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3987"/>
    <w:rPr>
      <w:rFonts w:ascii="Tahoma" w:eastAsiaTheme="minorEastAsia" w:hAnsi="Tahoma" w:cs="Tahoma"/>
      <w:sz w:val="16"/>
      <w:szCs w:val="16"/>
      <w:lang w:val="en-US" w:bidi="en-US"/>
    </w:rPr>
  </w:style>
  <w:style w:type="paragraph" w:styleId="a5">
    <w:name w:val="No Spacing"/>
    <w:uiPriority w:val="1"/>
    <w:qFormat/>
    <w:rsid w:val="00CF2964"/>
    <w:pPr>
      <w:spacing w:after="0" w:line="240" w:lineRule="auto"/>
    </w:pPr>
    <w:rPr>
      <w:rFonts w:eastAsiaTheme="minorEastAsia"/>
      <w:lang w:eastAsia="ru-RU"/>
    </w:rPr>
  </w:style>
  <w:style w:type="paragraph" w:styleId="a6">
    <w:name w:val="Normal (Web)"/>
    <w:basedOn w:val="a"/>
    <w:uiPriority w:val="99"/>
    <w:unhideWhenUsed/>
    <w:rsid w:val="00075995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  <w:style w:type="table" w:styleId="a7">
    <w:name w:val="Table Grid"/>
    <w:basedOn w:val="a1"/>
    <w:uiPriority w:val="39"/>
    <w:rsid w:val="00FB45F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header"/>
    <w:basedOn w:val="a"/>
    <w:link w:val="a9"/>
    <w:uiPriority w:val="99"/>
    <w:semiHidden/>
    <w:unhideWhenUsed/>
    <w:rsid w:val="005B04E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5B04EF"/>
    <w:rPr>
      <w:rFonts w:eastAsiaTheme="minorEastAsia" w:cs="Times New Roman"/>
      <w:sz w:val="24"/>
      <w:szCs w:val="24"/>
      <w:lang w:val="en-US" w:bidi="en-US"/>
    </w:rPr>
  </w:style>
  <w:style w:type="paragraph" w:styleId="aa">
    <w:name w:val="footer"/>
    <w:basedOn w:val="a"/>
    <w:link w:val="ab"/>
    <w:uiPriority w:val="99"/>
    <w:semiHidden/>
    <w:unhideWhenUsed/>
    <w:rsid w:val="005B04E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B04EF"/>
    <w:rPr>
      <w:rFonts w:eastAsiaTheme="minorEastAsia" w:cs="Times New Roman"/>
      <w:sz w:val="24"/>
      <w:szCs w:val="24"/>
      <w:lang w:val="en-US" w:bidi="en-US"/>
    </w:rPr>
  </w:style>
  <w:style w:type="character" w:styleId="ac">
    <w:name w:val="Hyperlink"/>
    <w:basedOn w:val="a0"/>
    <w:uiPriority w:val="99"/>
    <w:unhideWhenUsed/>
    <w:rsid w:val="00D22C32"/>
    <w:rPr>
      <w:color w:val="0000FF" w:themeColor="hyperlink"/>
      <w:u w:val="single"/>
    </w:rPr>
  </w:style>
  <w:style w:type="character" w:customStyle="1" w:styleId="2">
    <w:name w:val="Основной текст (2)_"/>
    <w:basedOn w:val="a0"/>
    <w:link w:val="20"/>
    <w:rsid w:val="002D63C9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D63C9"/>
    <w:pPr>
      <w:widowControl w:val="0"/>
      <w:shd w:val="clear" w:color="auto" w:fill="FFFFFF"/>
      <w:spacing w:after="180" w:line="0" w:lineRule="atLeast"/>
      <w:jc w:val="center"/>
    </w:pPr>
    <w:rPr>
      <w:rFonts w:ascii="Times New Roman" w:eastAsia="Times New Roman" w:hAnsi="Times New Roman"/>
      <w:sz w:val="26"/>
      <w:szCs w:val="26"/>
      <w:lang w:val="ru-RU" w:bidi="ar-SA"/>
    </w:rPr>
  </w:style>
  <w:style w:type="character" w:customStyle="1" w:styleId="ad">
    <w:name w:val="Основной текст_"/>
    <w:basedOn w:val="a0"/>
    <w:link w:val="1"/>
    <w:rsid w:val="00ED2EAD"/>
    <w:rPr>
      <w:rFonts w:ascii="Times New Roman" w:eastAsia="Times New Roman" w:hAnsi="Times New Roman" w:cs="Times New Roman"/>
      <w:color w:val="1F1F1F"/>
      <w:sz w:val="26"/>
      <w:szCs w:val="26"/>
    </w:rPr>
  </w:style>
  <w:style w:type="paragraph" w:customStyle="1" w:styleId="1">
    <w:name w:val="Основной текст1"/>
    <w:basedOn w:val="a"/>
    <w:link w:val="ad"/>
    <w:rsid w:val="00ED2EAD"/>
    <w:pPr>
      <w:widowControl w:val="0"/>
      <w:spacing w:line="262" w:lineRule="auto"/>
      <w:ind w:firstLine="20"/>
    </w:pPr>
    <w:rPr>
      <w:rFonts w:ascii="Times New Roman" w:eastAsia="Times New Roman" w:hAnsi="Times New Roman"/>
      <w:color w:val="1F1F1F"/>
      <w:sz w:val="26"/>
      <w:szCs w:val="26"/>
      <w:lang w:val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9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082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17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ulegmro@hse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hse.ru/polls/unit/465411435/1021740275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881</TotalTime>
  <Pages>1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User</cp:lastModifiedBy>
  <cp:revision>102</cp:revision>
  <cp:lastPrinted>2025-03-13T06:15:00Z</cp:lastPrinted>
  <dcterms:created xsi:type="dcterms:W3CDTF">2017-10-31T12:58:00Z</dcterms:created>
  <dcterms:modified xsi:type="dcterms:W3CDTF">2025-03-13T09:53:00Z</dcterms:modified>
</cp:coreProperties>
</file>