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98069" w14:textId="259A4CA5" w:rsidR="00903D39" w:rsidRPr="00357B68" w:rsidRDefault="00357B68" w:rsidP="00357B68">
      <w:pPr>
        <w:tabs>
          <w:tab w:val="left" w:pos="381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7B68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14:paraId="64BE1678" w14:textId="4A27A8A9" w:rsidR="00357B68" w:rsidRPr="00357B68" w:rsidRDefault="00357B68" w:rsidP="00357B6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7B68">
        <w:rPr>
          <w:rFonts w:ascii="Times New Roman" w:hAnsi="Times New Roman" w:cs="Times New Roman"/>
          <w:b/>
          <w:bCs/>
          <w:sz w:val="28"/>
          <w:szCs w:val="28"/>
        </w:rPr>
        <w:t xml:space="preserve">по прохождению дистанционных курсов </w:t>
      </w:r>
      <w:r w:rsidRPr="00357B68">
        <w:rPr>
          <w:rFonts w:ascii="Times New Roman" w:hAnsi="Times New Roman" w:cs="Times New Roman"/>
          <w:b/>
          <w:bCs/>
          <w:sz w:val="28"/>
          <w:szCs w:val="28"/>
        </w:rPr>
        <w:t>«Практичные финансы: от знаний к действиям»</w:t>
      </w:r>
      <w:r w:rsidRPr="00357B68">
        <w:rPr>
          <w:rFonts w:ascii="Times New Roman" w:hAnsi="Times New Roman" w:cs="Times New Roman"/>
          <w:b/>
          <w:bCs/>
          <w:sz w:val="28"/>
          <w:szCs w:val="28"/>
        </w:rPr>
        <w:t xml:space="preserve"> педагогами ОУ района.</w:t>
      </w:r>
    </w:p>
    <w:p w14:paraId="2D62851E" w14:textId="18519219" w:rsidR="00357B68" w:rsidRDefault="00357B68" w:rsidP="00357B68">
      <w:pPr>
        <w:tabs>
          <w:tab w:val="left" w:pos="3810"/>
        </w:tabs>
        <w:jc w:val="center"/>
      </w:pPr>
    </w:p>
    <w:p w14:paraId="74C83C0F" w14:textId="77777777" w:rsidR="00357B68" w:rsidRPr="00357B68" w:rsidRDefault="00357B68" w:rsidP="00357B68">
      <w:pPr>
        <w:tabs>
          <w:tab w:val="left" w:pos="1155"/>
        </w:tabs>
      </w:pPr>
      <w: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829"/>
      </w:tblGrid>
      <w:tr w:rsidR="00357B68" w14:paraId="6E70E435" w14:textId="77777777" w:rsidTr="00357B68">
        <w:trPr>
          <w:trHeight w:val="856"/>
        </w:trPr>
        <w:tc>
          <w:tcPr>
            <w:tcW w:w="562" w:type="dxa"/>
          </w:tcPr>
          <w:p w14:paraId="4B564949" w14:textId="77777777" w:rsidR="00357B68" w:rsidRPr="00357B68" w:rsidRDefault="00357B68" w:rsidP="00357B68">
            <w:pPr>
              <w:tabs>
                <w:tab w:val="left" w:pos="115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7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63FB084E" w14:textId="0E2C0F5E" w:rsidR="00357B68" w:rsidRPr="00357B68" w:rsidRDefault="00357B68" w:rsidP="00357B68">
            <w:pPr>
              <w:tabs>
                <w:tab w:val="left" w:pos="115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7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954" w:type="dxa"/>
          </w:tcPr>
          <w:p w14:paraId="4F282E05" w14:textId="77777777" w:rsidR="00357B68" w:rsidRPr="00357B68" w:rsidRDefault="00357B68" w:rsidP="00357B68">
            <w:pPr>
              <w:tabs>
                <w:tab w:val="left" w:pos="115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7A76F9" w14:textId="2FF669BB" w:rsidR="00357B68" w:rsidRPr="00357B68" w:rsidRDefault="00357B68" w:rsidP="00357B68">
            <w:pPr>
              <w:tabs>
                <w:tab w:val="left" w:pos="171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7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2829" w:type="dxa"/>
          </w:tcPr>
          <w:p w14:paraId="6532F1BE" w14:textId="61DA004E" w:rsidR="00357B68" w:rsidRPr="00357B68" w:rsidRDefault="00357B68" w:rsidP="00357B68">
            <w:pPr>
              <w:tabs>
                <w:tab w:val="left" w:pos="115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7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прошедших </w:t>
            </w:r>
            <w:r w:rsidRPr="00357B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педагогов</w:t>
            </w:r>
          </w:p>
        </w:tc>
      </w:tr>
      <w:tr w:rsidR="00357B68" w14:paraId="5720A865" w14:textId="77777777" w:rsidTr="00357B68">
        <w:tc>
          <w:tcPr>
            <w:tcW w:w="562" w:type="dxa"/>
          </w:tcPr>
          <w:p w14:paraId="7BEFAB74" w14:textId="77777777" w:rsidR="00357B68" w:rsidRDefault="00357B68" w:rsidP="00357B68">
            <w:pPr>
              <w:tabs>
                <w:tab w:val="left" w:pos="1155"/>
              </w:tabs>
            </w:pPr>
          </w:p>
        </w:tc>
        <w:tc>
          <w:tcPr>
            <w:tcW w:w="5954" w:type="dxa"/>
          </w:tcPr>
          <w:p w14:paraId="3491780E" w14:textId="77777777" w:rsidR="00357B68" w:rsidRDefault="00357B68" w:rsidP="00357B68">
            <w:pPr>
              <w:tabs>
                <w:tab w:val="left" w:pos="1155"/>
              </w:tabs>
            </w:pPr>
          </w:p>
        </w:tc>
        <w:tc>
          <w:tcPr>
            <w:tcW w:w="2829" w:type="dxa"/>
          </w:tcPr>
          <w:p w14:paraId="4BB76EC0" w14:textId="77777777" w:rsidR="00357B68" w:rsidRDefault="00357B68" w:rsidP="00357B68">
            <w:pPr>
              <w:tabs>
                <w:tab w:val="left" w:pos="1155"/>
              </w:tabs>
            </w:pPr>
          </w:p>
        </w:tc>
      </w:tr>
      <w:tr w:rsidR="00357B68" w14:paraId="043159AC" w14:textId="77777777" w:rsidTr="00357B68">
        <w:tc>
          <w:tcPr>
            <w:tcW w:w="562" w:type="dxa"/>
          </w:tcPr>
          <w:p w14:paraId="1AE91312" w14:textId="77777777" w:rsidR="00357B68" w:rsidRDefault="00357B68" w:rsidP="00357B68">
            <w:pPr>
              <w:tabs>
                <w:tab w:val="left" w:pos="1155"/>
              </w:tabs>
            </w:pPr>
          </w:p>
        </w:tc>
        <w:tc>
          <w:tcPr>
            <w:tcW w:w="5954" w:type="dxa"/>
          </w:tcPr>
          <w:p w14:paraId="7A8D4DFC" w14:textId="77777777" w:rsidR="00357B68" w:rsidRDefault="00357B68" w:rsidP="00357B68">
            <w:pPr>
              <w:tabs>
                <w:tab w:val="left" w:pos="1155"/>
              </w:tabs>
            </w:pPr>
          </w:p>
        </w:tc>
        <w:tc>
          <w:tcPr>
            <w:tcW w:w="2829" w:type="dxa"/>
          </w:tcPr>
          <w:p w14:paraId="19F5C272" w14:textId="77777777" w:rsidR="00357B68" w:rsidRDefault="00357B68" w:rsidP="00357B68">
            <w:pPr>
              <w:tabs>
                <w:tab w:val="left" w:pos="1155"/>
              </w:tabs>
            </w:pPr>
          </w:p>
        </w:tc>
      </w:tr>
    </w:tbl>
    <w:p w14:paraId="0C5E84F4" w14:textId="7948B156" w:rsidR="00357B68" w:rsidRPr="00357B68" w:rsidRDefault="00357B68" w:rsidP="00357B68">
      <w:pPr>
        <w:tabs>
          <w:tab w:val="left" w:pos="1155"/>
        </w:tabs>
      </w:pPr>
    </w:p>
    <w:sectPr w:rsidR="00357B68" w:rsidRPr="00357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A4"/>
    <w:rsid w:val="00357B68"/>
    <w:rsid w:val="004F0DA4"/>
    <w:rsid w:val="0090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A844"/>
  <w15:chartTrackingRefBased/>
  <w15:docId w15:val="{4297F2A5-68EA-400C-B17B-A99D9ED7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7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2026-09-18T09:54:00Z</dcterms:created>
  <dcterms:modified xsi:type="dcterms:W3CDTF">2026-09-18T10:00:00Z</dcterms:modified>
</cp:coreProperties>
</file>